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2C5C39" w:rsidRPr="00B22E8B">
        <w:rPr>
          <w:color w:val="000000"/>
          <w:sz w:val="28"/>
          <w:szCs w:val="28"/>
          <w:lang w:eastAsia="ru-RU" w:bidi="ru-RU"/>
        </w:rPr>
        <w:t>по</w:t>
      </w:r>
      <w:r w:rsidRPr="00B22E8B">
        <w:rPr>
          <w:color w:val="000000"/>
          <w:sz w:val="28"/>
          <w:szCs w:val="28"/>
          <w:lang w:eastAsia="ru-RU" w:bidi="ru-RU"/>
        </w:rPr>
        <w:t xml:space="preserve"> охране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B22E8B" w:rsidRDefault="005831E0" w:rsidP="008D6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653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Для  реализации  задач по обеспечению здоровых и безопасных условий труда р</w:t>
      </w:r>
      <w:r w:rsidR="00B31FC1" w:rsidRPr="006B599D">
        <w:rPr>
          <w:rFonts w:ascii="Times New Roman" w:hAnsi="Times New Roman" w:cs="Times New Roman"/>
        </w:rPr>
        <w:t>аботников Компания АК «АЛРОСА»</w:t>
      </w:r>
      <w:r w:rsidR="002F268E" w:rsidRPr="006B599D">
        <w:rPr>
          <w:rFonts w:ascii="Times New Roman" w:hAnsi="Times New Roman" w:cs="Times New Roman"/>
        </w:rPr>
        <w:t xml:space="preserve"> </w:t>
      </w:r>
      <w:r w:rsidR="00B31FC1" w:rsidRPr="006B599D">
        <w:rPr>
          <w:rFonts w:ascii="Times New Roman" w:hAnsi="Times New Roman" w:cs="Times New Roman"/>
        </w:rPr>
        <w:t>(П</w:t>
      </w:r>
      <w:r w:rsidRPr="006B599D">
        <w:rPr>
          <w:rFonts w:ascii="Times New Roman" w:hAnsi="Times New Roman" w:cs="Times New Roman"/>
        </w:rPr>
        <w:t>АО) и профсоюз «Профалмаз»  совместно осуществляют 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</w:t>
      </w:r>
      <w:r w:rsidR="002F268E" w:rsidRPr="006B599D">
        <w:rPr>
          <w:rFonts w:ascii="Times New Roman" w:hAnsi="Times New Roman" w:cs="Times New Roman"/>
        </w:rPr>
        <w:t>П</w:t>
      </w:r>
      <w:r w:rsidR="00C676AA" w:rsidRPr="006B599D">
        <w:rPr>
          <w:rFonts w:ascii="Times New Roman" w:hAnsi="Times New Roman" w:cs="Times New Roman"/>
        </w:rPr>
        <w:t xml:space="preserve">АО)», </w:t>
      </w:r>
      <w:r w:rsidRPr="006B599D">
        <w:rPr>
          <w:rFonts w:ascii="Times New Roman" w:hAnsi="Times New Roman" w:cs="Times New Roman"/>
        </w:rPr>
        <w:t xml:space="preserve"> и «Программой  работы в области охраны труда и промышленной безопасности с участием уполномоченных по охране труда, комиссий созданных на паритетной основе» ежегодно утверждаемой президентом Компании и согласованной председателем профсоюза «Профалмаз».</w:t>
      </w:r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В Коллективном договоре, заключенном </w:t>
      </w:r>
      <w:r w:rsidR="00094ACE" w:rsidRPr="006B599D">
        <w:rPr>
          <w:rFonts w:ascii="Times New Roman" w:hAnsi="Times New Roman" w:cs="Times New Roman"/>
        </w:rPr>
        <w:t>между АК «АЛРОСА» (П</w:t>
      </w:r>
      <w:r w:rsidR="00CD729F" w:rsidRPr="006B599D">
        <w:rPr>
          <w:rFonts w:ascii="Times New Roman" w:hAnsi="Times New Roman" w:cs="Times New Roman"/>
        </w:rPr>
        <w:t xml:space="preserve">АО) и Межрегиональным профсоюзом «ПРОФАЛМАЗ» </w:t>
      </w:r>
      <w:r w:rsidR="00073949" w:rsidRPr="006B599D">
        <w:rPr>
          <w:rFonts w:ascii="Times New Roman" w:hAnsi="Times New Roman" w:cs="Times New Roman"/>
        </w:rPr>
        <w:t>на 2017 -2019</w:t>
      </w:r>
      <w:r w:rsidRPr="006B599D">
        <w:rPr>
          <w:rFonts w:ascii="Times New Roman" w:hAnsi="Times New Roman" w:cs="Times New Roman"/>
        </w:rPr>
        <w:t xml:space="preserve"> год Охране труда посвящен раздел № 11</w:t>
      </w:r>
      <w:r w:rsidRPr="006B599D">
        <w:rPr>
          <w:rFonts w:ascii="Times New Roman" w:hAnsi="Times New Roman" w:cs="Times New Roman"/>
          <w:b/>
        </w:rPr>
        <w:t xml:space="preserve"> </w:t>
      </w:r>
      <w:r w:rsidRPr="006B599D">
        <w:rPr>
          <w:rFonts w:ascii="Times New Roman" w:hAnsi="Times New Roman" w:cs="Times New Roman"/>
        </w:rPr>
        <w:t xml:space="preserve">«Охрана труда и здоровья </w:t>
      </w:r>
      <w:r w:rsidR="002C5C39" w:rsidRPr="006B599D">
        <w:rPr>
          <w:rFonts w:ascii="Times New Roman" w:hAnsi="Times New Roman" w:cs="Times New Roman"/>
        </w:rPr>
        <w:t>работников, экологическая</w:t>
      </w:r>
      <w:r w:rsidRPr="006B599D">
        <w:rPr>
          <w:rFonts w:ascii="Times New Roman" w:hAnsi="Times New Roman" w:cs="Times New Roman"/>
        </w:rPr>
        <w:t xml:space="preserve"> безопасность»</w:t>
      </w:r>
      <w:r w:rsidR="000B0F87" w:rsidRPr="006B599D">
        <w:rPr>
          <w:rFonts w:ascii="Times New Roman" w:hAnsi="Times New Roman" w:cs="Times New Roman"/>
        </w:rPr>
        <w:t>,</w:t>
      </w:r>
      <w:r w:rsidR="00746B34" w:rsidRPr="006B599D">
        <w:rPr>
          <w:rFonts w:ascii="Times New Roman" w:hAnsi="Times New Roman" w:cs="Times New Roman"/>
        </w:rPr>
        <w:t xml:space="preserve"> </w:t>
      </w:r>
      <w:r w:rsidR="000B0F87" w:rsidRPr="006B599D">
        <w:rPr>
          <w:rFonts w:ascii="Times New Roman" w:hAnsi="Times New Roman" w:cs="Times New Roman"/>
        </w:rPr>
        <w:t>который включает в себя</w:t>
      </w:r>
      <w:r w:rsidRPr="006B599D">
        <w:rPr>
          <w:rFonts w:ascii="Times New Roman" w:hAnsi="Times New Roman" w:cs="Times New Roman"/>
        </w:rPr>
        <w:t xml:space="preserve"> </w:t>
      </w:r>
      <w:r w:rsidR="00746B34" w:rsidRPr="006B599D">
        <w:rPr>
          <w:rFonts w:ascii="Times New Roman" w:hAnsi="Times New Roman" w:cs="Times New Roman"/>
        </w:rPr>
        <w:t>следующие пункты:</w:t>
      </w:r>
      <w:r w:rsidRPr="006B599D">
        <w:rPr>
          <w:rFonts w:ascii="Times New Roman" w:hAnsi="Times New Roman" w:cs="Times New Roman"/>
        </w:rPr>
        <w:t xml:space="preserve"> </w:t>
      </w:r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6B599D">
        <w:rPr>
          <w:rFonts w:ascii="Times New Roman" w:hAnsi="Times New Roman" w:cs="Times New Roman"/>
        </w:rPr>
        <w:t xml:space="preserve">1. </w:t>
      </w:r>
      <w:proofErr w:type="gramStart"/>
      <w:r w:rsidRPr="006B599D">
        <w:rPr>
          <w:rFonts w:ascii="Times New Roman" w:hAnsi="Times New Roman" w:cs="Times New Roman"/>
        </w:rPr>
        <w:t>Обязательства  по</w:t>
      </w:r>
      <w:proofErr w:type="gramEnd"/>
      <w:r w:rsidRPr="006B599D">
        <w:rPr>
          <w:rFonts w:ascii="Times New Roman" w:hAnsi="Times New Roman" w:cs="Times New Roman"/>
        </w:rPr>
        <w:t xml:space="preserve">  обеспечению здоровых  и  безопасных  условий  труда.</w:t>
      </w:r>
      <w:bookmarkEnd w:id="0"/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6B599D">
        <w:rPr>
          <w:rFonts w:ascii="Times New Roman" w:hAnsi="Times New Roman" w:cs="Times New Roman"/>
        </w:rPr>
        <w:t xml:space="preserve">2.  </w:t>
      </w:r>
      <w:proofErr w:type="gramStart"/>
      <w:r w:rsidRPr="006B599D">
        <w:rPr>
          <w:rFonts w:ascii="Times New Roman" w:hAnsi="Times New Roman" w:cs="Times New Roman"/>
        </w:rPr>
        <w:t>Экологическая  безопасность</w:t>
      </w:r>
      <w:proofErr w:type="gramEnd"/>
      <w:r w:rsidRPr="006B599D">
        <w:rPr>
          <w:rFonts w:ascii="Times New Roman" w:hAnsi="Times New Roman" w:cs="Times New Roman"/>
        </w:rPr>
        <w:t>.</w:t>
      </w:r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6B599D">
        <w:rPr>
          <w:rFonts w:ascii="Times New Roman" w:hAnsi="Times New Roman" w:cs="Times New Roman"/>
        </w:rPr>
        <w:t xml:space="preserve">4. </w:t>
      </w:r>
      <w:bookmarkEnd w:id="2"/>
      <w:r w:rsidRPr="006B599D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6B599D">
        <w:rPr>
          <w:rFonts w:ascii="Times New Roman" w:hAnsi="Times New Roman" w:cs="Times New Roman"/>
          <w:i/>
        </w:rPr>
        <w:t xml:space="preserve"> </w:t>
      </w:r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6B599D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6B599D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6B599D" w:rsidDel="00995103">
        <w:rPr>
          <w:rFonts w:ascii="Times New Roman" w:hAnsi="Times New Roman" w:cs="Times New Roman"/>
        </w:rPr>
        <w:t xml:space="preserve"> </w:t>
      </w:r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6B599D">
        <w:rPr>
          <w:rFonts w:ascii="Times New Roman" w:hAnsi="Times New Roman" w:cs="Times New Roman"/>
        </w:rPr>
        <w:t xml:space="preserve">6. </w:t>
      </w:r>
      <w:r w:rsidR="00094ACE" w:rsidRPr="006B599D">
        <w:rPr>
          <w:rFonts w:ascii="Times New Roman" w:hAnsi="Times New Roman" w:cs="Times New Roman"/>
        </w:rPr>
        <w:t xml:space="preserve">Обеспечение работников </w:t>
      </w:r>
      <w:r w:rsidRPr="006B599D">
        <w:rPr>
          <w:rFonts w:ascii="Times New Roman" w:hAnsi="Times New Roman" w:cs="Times New Roman"/>
        </w:rPr>
        <w:t xml:space="preserve">питанием, </w:t>
      </w:r>
      <w:r w:rsidR="00094ACE" w:rsidRPr="006B599D">
        <w:rPr>
          <w:rFonts w:ascii="Times New Roman" w:hAnsi="Times New Roman" w:cs="Times New Roman"/>
        </w:rPr>
        <w:t>в том числе спецпитанием</w:t>
      </w:r>
      <w:r w:rsidRPr="006B599D">
        <w:rPr>
          <w:rFonts w:ascii="Times New Roman" w:hAnsi="Times New Roman" w:cs="Times New Roman"/>
        </w:rPr>
        <w:t>.</w:t>
      </w:r>
      <w:bookmarkEnd w:id="5"/>
    </w:p>
    <w:p w:rsidR="008D6B44" w:rsidRPr="006B599D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6B599D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5831E0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Профсоюз «Профалмаз», профсоюзные комитеты первичных профсоюзных организаций профсоюза «Профалмаз» и уполномоченные (доверенные) лица по охране труда профсоюза «Профалмаз» осуществляют контроль за состоянием безопасности ведения работ и гигиеной труда, выполнением Компанией своих обязанностей в этих вопросах, участвует в комиссиях по расследованию производственных травм и профессиональных заболеваний.</w:t>
      </w:r>
    </w:p>
    <w:p w:rsidR="005831E0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Каждый случай производственного травматизма с возможной постоянной утратой трудоспособности,</w:t>
      </w:r>
      <w:r w:rsidRPr="006B599D">
        <w:rPr>
          <w:rFonts w:ascii="Times New Roman" w:hAnsi="Times New Roman" w:cs="Times New Roman"/>
          <w:b/>
          <w:i/>
        </w:rPr>
        <w:t xml:space="preserve"> </w:t>
      </w:r>
      <w:r w:rsidRPr="006B599D">
        <w:rPr>
          <w:rFonts w:ascii="Times New Roman" w:hAnsi="Times New Roman" w:cs="Times New Roman"/>
        </w:rPr>
        <w:t>групповой случай или случай со смертельным исходом считается чрезвычайным происшествием и рассматривается на совместных заседаниях Компании и профсоюза «Профалмаз».</w:t>
      </w:r>
    </w:p>
    <w:p w:rsidR="005831E0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Постановления профсоюза «Профалмаз» по вопросам охраны труда обязательны к </w:t>
      </w:r>
      <w:proofErr w:type="gramStart"/>
      <w:r w:rsidRPr="006B599D">
        <w:rPr>
          <w:rFonts w:ascii="Times New Roman" w:hAnsi="Times New Roman" w:cs="Times New Roman"/>
        </w:rPr>
        <w:t>рассмотрению  Компанией</w:t>
      </w:r>
      <w:proofErr w:type="gramEnd"/>
      <w:r w:rsidRPr="006B599D">
        <w:rPr>
          <w:rFonts w:ascii="Times New Roman" w:hAnsi="Times New Roman" w:cs="Times New Roman"/>
        </w:rPr>
        <w:t>.</w:t>
      </w:r>
    </w:p>
    <w:p w:rsidR="005831E0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 </w:t>
      </w:r>
      <w:r w:rsidR="009600A0" w:rsidRPr="006B599D">
        <w:rPr>
          <w:rFonts w:ascii="Times New Roman" w:hAnsi="Times New Roman" w:cs="Times New Roman"/>
        </w:rPr>
        <w:t>Компания осуществляет</w:t>
      </w:r>
      <w:r w:rsidRPr="006B599D">
        <w:rPr>
          <w:rFonts w:ascii="Times New Roman" w:hAnsi="Times New Roman" w:cs="Times New Roman"/>
        </w:rPr>
        <w:t xml:space="preserve"> обязательное страхование работников Компании от несчастных случаев на производстве и профессиональных заболеваний согласно Федеральному закону №125 от 24.07.1998 «Об обязательном социальном страховании от несчастных случаев на производстве и профессиональных заболеваний». Профсоюз «Профалмаз» осуществляет контроль за соблюдением законных прав и интересов застрахованных работников Компании. </w:t>
      </w:r>
    </w:p>
    <w:p w:rsidR="005831E0" w:rsidRPr="006B599D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Минздравсоцразвития России от 16.02</w:t>
      </w:r>
      <w:r w:rsidR="002C0026" w:rsidRPr="006B599D">
        <w:rPr>
          <w:rFonts w:ascii="Times New Roman" w:hAnsi="Times New Roman" w:cs="Times New Roman"/>
        </w:rPr>
        <w:t>.2009 г. №45н</w:t>
      </w:r>
      <w:r w:rsidRPr="006B599D">
        <w:rPr>
          <w:rFonts w:ascii="Times New Roman" w:hAnsi="Times New Roman" w:cs="Times New Roman"/>
        </w:rPr>
        <w:t>.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Компания</w:t>
      </w:r>
      <w:r w:rsidR="00746B34" w:rsidRPr="006B599D">
        <w:rPr>
          <w:rFonts w:ascii="Times New Roman" w:hAnsi="Times New Roman" w:cs="Times New Roman"/>
        </w:rPr>
        <w:t xml:space="preserve"> за счет своих </w:t>
      </w:r>
      <w:r w:rsidR="009600A0" w:rsidRPr="006B599D">
        <w:rPr>
          <w:rFonts w:ascii="Times New Roman" w:hAnsi="Times New Roman" w:cs="Times New Roman"/>
        </w:rPr>
        <w:t>средств обеспечивает</w:t>
      </w:r>
      <w:r w:rsidRPr="006B599D">
        <w:rPr>
          <w:rFonts w:ascii="Times New Roman" w:hAnsi="Times New Roman" w:cs="Times New Roman"/>
        </w:rPr>
        <w:t>: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а) своевременную выдачу работникам специальной одежды, специальной обуви и других средств индивидуальной защиты в соответствии с типовыми нормами, а также их </w:t>
      </w:r>
      <w:r w:rsidRPr="006B599D">
        <w:rPr>
          <w:rFonts w:ascii="Times New Roman" w:hAnsi="Times New Roman" w:cs="Times New Roman"/>
        </w:rPr>
        <w:lastRenderedPageBreak/>
        <w:t>хранение, стирку, сушку, ремонт и замену,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б) оплату счетов на приобретение медикаментов в соответствии с суммами, запланированными на </w:t>
      </w:r>
      <w:r w:rsidR="009600A0" w:rsidRPr="006B599D">
        <w:rPr>
          <w:rFonts w:ascii="Times New Roman" w:hAnsi="Times New Roman" w:cs="Times New Roman"/>
        </w:rPr>
        <w:t>текущий год</w:t>
      </w:r>
      <w:r w:rsidRPr="006B599D">
        <w:rPr>
          <w:rFonts w:ascii="Times New Roman" w:hAnsi="Times New Roman" w:cs="Times New Roman"/>
        </w:rPr>
        <w:t>.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 При необходимости Компания с учетом мнения профсоюза «Профалмаз», по  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Минздравсоцразвития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температурных условий или загрязнений.  </w:t>
      </w:r>
    </w:p>
    <w:p w:rsidR="009C36AF" w:rsidRPr="006B599D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Компания обеспечивает</w:t>
      </w:r>
      <w:r w:rsidR="009C36AF" w:rsidRPr="006B599D">
        <w:rPr>
          <w:rFonts w:ascii="Times New Roman" w:hAnsi="Times New Roman" w:cs="Times New Roman"/>
        </w:rPr>
        <w:t xml:space="preserve"> своевременную выдачу спецпитания работникам Компании, занятым на работах с вредными условиями труда, в соответствии с приказом Минздравсоцразвития России от 19.04.2010 №245н.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 Основанием для выдачи работнику спецпитания являются результаты </w:t>
      </w:r>
      <w:r w:rsidR="00073949" w:rsidRPr="006B599D">
        <w:rPr>
          <w:rFonts w:ascii="Times New Roman" w:hAnsi="Times New Roman" w:cs="Times New Roman"/>
        </w:rPr>
        <w:t xml:space="preserve">специальной оценки условий </w:t>
      </w:r>
      <w:r w:rsidR="00331073" w:rsidRPr="006B599D">
        <w:rPr>
          <w:rFonts w:ascii="Times New Roman" w:hAnsi="Times New Roman" w:cs="Times New Roman"/>
        </w:rPr>
        <w:t>труда,</w:t>
      </w:r>
      <w:r w:rsidRPr="006B599D">
        <w:rPr>
          <w:rFonts w:ascii="Times New Roman" w:hAnsi="Times New Roman" w:cs="Times New Roman"/>
        </w:rPr>
        <w:t xml:space="preserve"> в которых зафиксировано превышение допустимых концентраций вредных веществ и уровней вредных производственных факторов, определенных соответствующим Перечнем.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Компания и профсоюз «Профалмаз» в соответствии с п. 14 Приложения №1 к приказу </w:t>
      </w:r>
      <w:r w:rsidRPr="006B599D">
        <w:rPr>
          <w:rFonts w:ascii="Times New Roman" w:eastAsia="Calibri" w:hAnsi="Times New Roman" w:cs="Times New Roman"/>
          <w:bCs/>
          <w:iCs/>
          <w:lang w:eastAsia="en-US"/>
        </w:rPr>
        <w:t>Минздравсоцразвития России от 16.02.2009 №45н</w:t>
      </w:r>
      <w:r w:rsidRPr="006B599D">
        <w:rPr>
          <w:rFonts w:ascii="Times New Roman" w:hAnsi="Times New Roman" w:cs="Times New Roman"/>
        </w:rPr>
        <w:t xml:space="preserve"> совместным решением устанавливают замену молока на равноценные пищевые продукты в случаях, когда по тем или иным причинам невозможна выдача работникам молока.</w:t>
      </w:r>
    </w:p>
    <w:p w:rsidR="009C36AF" w:rsidRPr="006B599D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  Компания обесп</w:t>
      </w:r>
      <w:r w:rsidR="002F2585" w:rsidRPr="006B599D">
        <w:rPr>
          <w:rFonts w:ascii="Times New Roman" w:hAnsi="Times New Roman" w:cs="Times New Roman"/>
        </w:rPr>
        <w:t>ечивает горячим</w:t>
      </w:r>
      <w:r w:rsidRPr="006B599D">
        <w:rPr>
          <w:rFonts w:ascii="Times New Roman" w:hAnsi="Times New Roman" w:cs="Times New Roman"/>
        </w:rPr>
        <w:t xml:space="preserve"> питанием работников, занятых на подземных горных работах, в дни фактической занятости на этих работах. </w:t>
      </w:r>
    </w:p>
    <w:p w:rsidR="00331073" w:rsidRPr="006B599D" w:rsidRDefault="008D44CE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9C36AF" w:rsidRPr="006B599D">
        <w:rPr>
          <w:color w:val="000000"/>
          <w:sz w:val="24"/>
          <w:szCs w:val="24"/>
          <w:lang w:eastAsia="ru-RU" w:bidi="ru-RU"/>
        </w:rPr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FC553F" w:rsidRPr="006B599D" w:rsidRDefault="00FC553F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>Деятельность уполномоченных по охране труда Профсоюза «Профалмаз» осуществляется в соответствии с Положением «Об уполномоченных по охране труда первичных профсоюзных организаций Профсоюза «Профалмаз», утвержденным Исполкомом Профсоюза «Профалмаз» 21.11.2017г.; согласно п.5.2 уполномоченному по охране труда для выполнения возложенных на него обязанностей предоставляется:</w:t>
      </w:r>
    </w:p>
    <w:p w:rsidR="00FC553F" w:rsidRPr="006B599D" w:rsidRDefault="00FC553F" w:rsidP="009600A0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>- необходимое время в течение установленного для него рабочего дня или смены продолжительностью 4 (четыре) часа в неделю с сохранением среднего заработка на время освобождения;</w:t>
      </w:r>
    </w:p>
    <w:p w:rsidR="009C36AF" w:rsidRPr="006B599D" w:rsidRDefault="00FC553F" w:rsidP="009600A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- возможность обучения по специальным программам по охране труда, не менее 40 (сорок) часов в году с сохранением средней заработной платы. Уполномоченные по охране труда проходят обучение по направлению работодателя и за его счет.</w:t>
      </w:r>
    </w:p>
    <w:p w:rsidR="009C36AF" w:rsidRPr="006B599D" w:rsidRDefault="009C36AF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>В</w:t>
      </w:r>
      <w:r w:rsidR="00C676AA"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073949" w:rsidRPr="006B599D">
        <w:rPr>
          <w:color w:val="000000"/>
          <w:sz w:val="24"/>
          <w:szCs w:val="24"/>
          <w:lang w:eastAsia="ru-RU" w:bidi="ru-RU"/>
        </w:rPr>
        <w:t>201</w:t>
      </w:r>
      <w:r w:rsidR="00FC553F" w:rsidRPr="006B599D">
        <w:rPr>
          <w:color w:val="000000"/>
          <w:sz w:val="24"/>
          <w:szCs w:val="24"/>
          <w:lang w:eastAsia="ru-RU" w:bidi="ru-RU"/>
        </w:rPr>
        <w:t>7</w:t>
      </w:r>
      <w:r w:rsidRPr="006B599D">
        <w:rPr>
          <w:color w:val="000000"/>
          <w:sz w:val="24"/>
          <w:szCs w:val="24"/>
          <w:lang w:eastAsia="ru-RU" w:bidi="ru-RU"/>
        </w:rPr>
        <w:t xml:space="preserve"> году прошли обучение </w:t>
      </w:r>
      <w:r w:rsidR="00FC553F" w:rsidRPr="006B599D">
        <w:rPr>
          <w:color w:val="000000"/>
          <w:sz w:val="24"/>
          <w:szCs w:val="24"/>
          <w:lang w:eastAsia="ru-RU" w:bidi="ru-RU"/>
        </w:rPr>
        <w:t>по Охране труда для уполномоченных лиц в Центре подготовки кадров АК «АЛРОСА», по новой программе рекомендованной постановлением Минтруда России, где применяется технология научно-методического обеспечения обучения для системы подготовки и повышения квалификации по охране труда (модульная система обучения),</w:t>
      </w:r>
      <w:r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2B66EF" w:rsidRPr="006B599D">
        <w:rPr>
          <w:color w:val="000000"/>
          <w:sz w:val="24"/>
          <w:szCs w:val="24"/>
          <w:lang w:eastAsia="ru-RU" w:bidi="ru-RU"/>
        </w:rPr>
        <w:t>1</w:t>
      </w:r>
      <w:r w:rsidR="00FC553F" w:rsidRPr="006B599D">
        <w:rPr>
          <w:color w:val="000000"/>
          <w:sz w:val="24"/>
          <w:szCs w:val="24"/>
          <w:lang w:eastAsia="ru-RU" w:bidi="ru-RU"/>
        </w:rPr>
        <w:t>24</w:t>
      </w:r>
      <w:r w:rsidRPr="006B599D">
        <w:rPr>
          <w:color w:val="000000"/>
          <w:sz w:val="24"/>
          <w:szCs w:val="24"/>
          <w:lang w:eastAsia="ru-RU" w:bidi="ru-RU"/>
        </w:rPr>
        <w:t xml:space="preserve"> уполно</w:t>
      </w:r>
      <w:r w:rsidR="00C676AA" w:rsidRPr="006B599D">
        <w:rPr>
          <w:color w:val="000000"/>
          <w:sz w:val="24"/>
          <w:szCs w:val="24"/>
          <w:lang w:eastAsia="ru-RU" w:bidi="ru-RU"/>
        </w:rPr>
        <w:t>моченных по охран</w:t>
      </w:r>
      <w:r w:rsidR="002B66EF" w:rsidRPr="006B599D">
        <w:rPr>
          <w:color w:val="000000"/>
          <w:sz w:val="24"/>
          <w:szCs w:val="24"/>
          <w:lang w:eastAsia="ru-RU" w:bidi="ru-RU"/>
        </w:rPr>
        <w:t>е труда. В 201</w:t>
      </w:r>
      <w:r w:rsidR="00FC553F" w:rsidRPr="006B599D">
        <w:rPr>
          <w:color w:val="000000"/>
          <w:sz w:val="24"/>
          <w:szCs w:val="24"/>
          <w:lang w:eastAsia="ru-RU" w:bidi="ru-RU"/>
        </w:rPr>
        <w:t>6 году обучено 101</w:t>
      </w:r>
      <w:r w:rsidRPr="006B599D">
        <w:rPr>
          <w:color w:val="000000"/>
          <w:sz w:val="24"/>
          <w:szCs w:val="24"/>
          <w:lang w:eastAsia="ru-RU" w:bidi="ru-RU"/>
        </w:rPr>
        <w:t xml:space="preserve"> уполномоченных.</w:t>
      </w:r>
    </w:p>
    <w:p w:rsidR="002F268E" w:rsidRPr="006B599D" w:rsidRDefault="002F268E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В октябре 2017 года на заседании Исполкома было принято решение включить в штатное расписание аппарата Профсоюза «Профалмаз» Технического инспектора труда. </w:t>
      </w:r>
    </w:p>
    <w:p w:rsidR="002F268E" w:rsidRPr="006B599D" w:rsidRDefault="002F268E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8 декабря на заседании Совета Профсоюза было представлено и утверждено </w:t>
      </w:r>
      <w:r w:rsidRPr="006B599D">
        <w:rPr>
          <w:rFonts w:ascii="Times New Roman" w:hAnsi="Times New Roman" w:cs="Times New Roman"/>
        </w:rPr>
        <w:lastRenderedPageBreak/>
        <w:t>положение «О технической инспекции труда» разработанной в соответствии с типовыми положениями Технических инспекций профсоюзов и согласовано Федерацией независимых профсоюзов России,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коллективных договоров, соглашений в организациях, в которых осуществляют свою трудовую деятельность члены Общественной организации межрегиональный профессиональный союз работников АК «АЛРОСА» (ПАО) «Профалмаз».</w:t>
      </w:r>
    </w:p>
    <w:p w:rsidR="009C36AF" w:rsidRPr="006B599D" w:rsidRDefault="009C36AF" w:rsidP="009600A0">
      <w:pPr>
        <w:pStyle w:val="21"/>
        <w:shd w:val="clear" w:color="auto" w:fill="auto"/>
        <w:spacing w:before="0" w:line="240" w:lineRule="auto"/>
        <w:ind w:right="8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Уполномоченные ежеквартально отчитываются на заседании профкома ППО о проделанной работе. Старшие уполномоченн</w:t>
      </w:r>
      <w:r w:rsidR="00E766D4" w:rsidRPr="006B599D">
        <w:rPr>
          <w:color w:val="000000"/>
          <w:sz w:val="24"/>
          <w:szCs w:val="24"/>
          <w:lang w:eastAsia="ru-RU" w:bidi="ru-RU"/>
        </w:rPr>
        <w:t>ые ежегодно, не позднее 25 декаб</w:t>
      </w:r>
      <w:r w:rsidRPr="006B599D">
        <w:rPr>
          <w:color w:val="000000"/>
          <w:sz w:val="24"/>
          <w:szCs w:val="24"/>
          <w:lang w:eastAsia="ru-RU" w:bidi="ru-RU"/>
        </w:rPr>
        <w:t xml:space="preserve">ря текущего года, отчитываются перед </w:t>
      </w:r>
      <w:r w:rsidR="00FC553F" w:rsidRPr="006B599D">
        <w:rPr>
          <w:color w:val="000000"/>
          <w:sz w:val="24"/>
          <w:szCs w:val="24"/>
          <w:lang w:eastAsia="ru-RU" w:bidi="ru-RU"/>
        </w:rPr>
        <w:t>техническим инспектором</w:t>
      </w:r>
      <w:r w:rsidRPr="006B599D">
        <w:rPr>
          <w:color w:val="000000"/>
          <w:sz w:val="24"/>
          <w:szCs w:val="24"/>
          <w:lang w:eastAsia="ru-RU" w:bidi="ru-RU"/>
        </w:rPr>
        <w:t xml:space="preserve"> труда Профсоюза «Профалмаз». </w:t>
      </w:r>
      <w:r w:rsidR="00FC553F" w:rsidRPr="006B599D">
        <w:rPr>
          <w:color w:val="000000"/>
          <w:sz w:val="24"/>
          <w:szCs w:val="24"/>
          <w:lang w:eastAsia="ru-RU" w:bidi="ru-RU"/>
        </w:rPr>
        <w:t>Технический инспектор</w:t>
      </w:r>
      <w:r w:rsidRPr="006B599D">
        <w:rPr>
          <w:color w:val="000000"/>
          <w:sz w:val="24"/>
          <w:szCs w:val="24"/>
          <w:lang w:eastAsia="ru-RU" w:bidi="ru-RU"/>
        </w:rPr>
        <w:t xml:space="preserve"> труда отчитывается перед Исполкомом Профсоюза «Профалмаз» и Советом</w:t>
      </w:r>
      <w:r w:rsidR="00E766D4" w:rsidRPr="006B599D">
        <w:rPr>
          <w:sz w:val="24"/>
          <w:szCs w:val="24"/>
        </w:rPr>
        <w:t xml:space="preserve"> </w:t>
      </w:r>
      <w:r w:rsidRPr="006B599D">
        <w:rPr>
          <w:color w:val="000000"/>
          <w:sz w:val="24"/>
          <w:szCs w:val="24"/>
          <w:lang w:eastAsia="ru-RU" w:bidi="ru-RU"/>
        </w:rPr>
        <w:t>Профсоюза «Профалмаз».</w:t>
      </w:r>
    </w:p>
    <w:p w:rsidR="00D76439" w:rsidRPr="006B599D" w:rsidRDefault="00D76439" w:rsidP="009600A0">
      <w:pPr>
        <w:pStyle w:val="21"/>
        <w:shd w:val="clear" w:color="auto" w:fill="auto"/>
        <w:spacing w:before="0" w:line="240" w:lineRule="auto"/>
        <w:ind w:right="8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В целях повышения эффективности работы уполномоченных по охране труда в Коллективный договор между АК «АЛРОСА» и профсоюзом раб</w:t>
      </w:r>
      <w:r w:rsidR="00DF377C" w:rsidRPr="006B599D">
        <w:rPr>
          <w:color w:val="000000"/>
          <w:sz w:val="24"/>
          <w:szCs w:val="24"/>
          <w:lang w:eastAsia="ru-RU" w:bidi="ru-RU"/>
        </w:rPr>
        <w:t>отников АК «АЛРОСА» на 2017-2019</w:t>
      </w:r>
      <w:r w:rsidRPr="006B599D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599D">
        <w:rPr>
          <w:color w:val="000000"/>
          <w:sz w:val="24"/>
          <w:szCs w:val="24"/>
          <w:lang w:eastAsia="ru-RU" w:bidi="ru-RU"/>
        </w:rPr>
        <w:t>гг</w:t>
      </w:r>
      <w:proofErr w:type="spellEnd"/>
      <w:r w:rsidRPr="006B599D">
        <w:rPr>
          <w:color w:val="000000"/>
          <w:sz w:val="24"/>
          <w:szCs w:val="24"/>
          <w:lang w:eastAsia="ru-RU" w:bidi="ru-RU"/>
        </w:rPr>
        <w:t xml:space="preserve"> внесен пункт 11.7.2. б) абзац 2: Уполномоченный по охране труда может быть премирован за активное участие и качественное выполнение возложенных на него функций по обеспечению охраны труда в подразделении в размере 1 исходной тарифной ставки первого разряда ежеквартально в зависимости от результатов его работы в отчетном периоде (квартал) и оценки его деятельности. Премирование производится за</w:t>
      </w:r>
      <w:r w:rsidR="002459CA" w:rsidRPr="006B599D">
        <w:rPr>
          <w:sz w:val="24"/>
          <w:szCs w:val="24"/>
        </w:rPr>
        <w:t xml:space="preserve"> </w:t>
      </w:r>
      <w:r w:rsidRPr="006B599D">
        <w:rPr>
          <w:color w:val="000000"/>
          <w:sz w:val="24"/>
          <w:szCs w:val="24"/>
          <w:lang w:eastAsia="ru-RU" w:bidi="ru-RU"/>
        </w:rPr>
        <w:t>счет средств Компании.</w:t>
      </w:r>
    </w:p>
    <w:p w:rsidR="0055737E" w:rsidRPr="006B599D" w:rsidRDefault="00D76439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>По итогам рабо</w:t>
      </w:r>
      <w:r w:rsidR="006B599D" w:rsidRPr="006B599D">
        <w:rPr>
          <w:color w:val="000000"/>
          <w:sz w:val="24"/>
          <w:szCs w:val="24"/>
          <w:lang w:eastAsia="ru-RU" w:bidi="ru-RU"/>
        </w:rPr>
        <w:t>ты уполномоченных в течение 2017</w:t>
      </w:r>
      <w:r w:rsidRPr="006B599D">
        <w:rPr>
          <w:color w:val="000000"/>
          <w:sz w:val="24"/>
          <w:szCs w:val="24"/>
          <w:lang w:eastAsia="ru-RU" w:bidi="ru-RU"/>
        </w:rPr>
        <w:t xml:space="preserve"> года в структурных подразделениях за счет </w:t>
      </w:r>
      <w:r w:rsidR="00DF377C" w:rsidRPr="006B599D">
        <w:rPr>
          <w:color w:val="000000"/>
          <w:sz w:val="24"/>
          <w:szCs w:val="24"/>
          <w:lang w:eastAsia="ru-RU" w:bidi="ru-RU"/>
        </w:rPr>
        <w:t xml:space="preserve">средств Компании премировано </w:t>
      </w:r>
      <w:r w:rsidR="006B599D" w:rsidRPr="006B599D">
        <w:rPr>
          <w:color w:val="000000"/>
          <w:sz w:val="24"/>
          <w:szCs w:val="24"/>
          <w:lang w:eastAsia="ru-RU" w:bidi="ru-RU"/>
        </w:rPr>
        <w:t>261</w:t>
      </w:r>
      <w:r w:rsidRPr="006B599D">
        <w:rPr>
          <w:color w:val="000000"/>
          <w:sz w:val="24"/>
          <w:szCs w:val="24"/>
          <w:lang w:eastAsia="ru-RU" w:bidi="ru-RU"/>
        </w:rPr>
        <w:t xml:space="preserve"> уполномоченных по охране труда. Общая сумм</w:t>
      </w:r>
      <w:r w:rsidR="002459CA" w:rsidRPr="006B599D">
        <w:rPr>
          <w:color w:val="000000"/>
          <w:sz w:val="24"/>
          <w:szCs w:val="24"/>
          <w:lang w:eastAsia="ru-RU" w:bidi="ru-RU"/>
        </w:rPr>
        <w:t xml:space="preserve">а премирования </w:t>
      </w:r>
      <w:r w:rsidR="009600A0" w:rsidRPr="006B599D">
        <w:rPr>
          <w:color w:val="000000"/>
          <w:sz w:val="24"/>
          <w:szCs w:val="24"/>
          <w:lang w:eastAsia="ru-RU" w:bidi="ru-RU"/>
        </w:rPr>
        <w:t xml:space="preserve">составила </w:t>
      </w:r>
      <w:r w:rsidR="006B599D" w:rsidRPr="006B599D">
        <w:rPr>
          <w:color w:val="000000"/>
          <w:sz w:val="24"/>
          <w:szCs w:val="24"/>
          <w:lang w:eastAsia="ru-RU" w:bidi="ru-RU"/>
        </w:rPr>
        <w:t>1735867 рублей</w:t>
      </w:r>
      <w:r w:rsidR="002459CA" w:rsidRPr="006B599D">
        <w:rPr>
          <w:color w:val="000000"/>
          <w:sz w:val="24"/>
          <w:szCs w:val="24"/>
          <w:lang w:eastAsia="ru-RU" w:bidi="ru-RU"/>
        </w:rPr>
        <w:t xml:space="preserve">. </w:t>
      </w:r>
      <w:r w:rsidR="00DF377C" w:rsidRPr="006B599D">
        <w:rPr>
          <w:color w:val="000000"/>
          <w:sz w:val="24"/>
          <w:szCs w:val="24"/>
          <w:lang w:eastAsia="ru-RU" w:bidi="ru-RU"/>
        </w:rPr>
        <w:t>В 201</w:t>
      </w:r>
      <w:r w:rsidR="006B599D" w:rsidRPr="006B599D">
        <w:rPr>
          <w:color w:val="000000"/>
          <w:sz w:val="24"/>
          <w:szCs w:val="24"/>
          <w:lang w:eastAsia="ru-RU" w:bidi="ru-RU"/>
        </w:rPr>
        <w:t>6</w:t>
      </w:r>
      <w:r w:rsidR="00DF377C" w:rsidRPr="006B599D">
        <w:rPr>
          <w:color w:val="000000"/>
          <w:sz w:val="24"/>
          <w:szCs w:val="24"/>
          <w:lang w:eastAsia="ru-RU" w:bidi="ru-RU"/>
        </w:rPr>
        <w:t xml:space="preserve"> году было премировано </w:t>
      </w:r>
      <w:r w:rsidR="006B599D" w:rsidRPr="006B599D">
        <w:rPr>
          <w:color w:val="000000"/>
          <w:sz w:val="24"/>
          <w:szCs w:val="24"/>
          <w:lang w:eastAsia="ru-RU" w:bidi="ru-RU"/>
        </w:rPr>
        <w:t>374</w:t>
      </w:r>
      <w:r w:rsidR="002459CA" w:rsidRPr="006B599D">
        <w:rPr>
          <w:color w:val="000000"/>
          <w:sz w:val="24"/>
          <w:szCs w:val="24"/>
          <w:lang w:eastAsia="ru-RU" w:bidi="ru-RU"/>
        </w:rPr>
        <w:t xml:space="preserve"> уполномоченных на сумму </w:t>
      </w:r>
      <w:r w:rsidR="006B599D" w:rsidRPr="006B599D">
        <w:rPr>
          <w:color w:val="000000"/>
          <w:sz w:val="24"/>
          <w:szCs w:val="24"/>
          <w:lang w:eastAsia="ru-RU" w:bidi="ru-RU"/>
        </w:rPr>
        <w:t>2713993,5</w:t>
      </w:r>
      <w:r w:rsidR="00DF377C"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2459CA" w:rsidRPr="006B599D">
        <w:rPr>
          <w:color w:val="000000"/>
          <w:sz w:val="24"/>
          <w:szCs w:val="24"/>
          <w:lang w:eastAsia="ru-RU" w:bidi="ru-RU"/>
        </w:rPr>
        <w:t>рубля</w:t>
      </w:r>
      <w:r w:rsidRPr="006B599D">
        <w:rPr>
          <w:color w:val="000000"/>
          <w:sz w:val="24"/>
          <w:szCs w:val="24"/>
          <w:lang w:eastAsia="ru-RU" w:bidi="ru-RU"/>
        </w:rPr>
        <w:t>.</w:t>
      </w:r>
    </w:p>
    <w:p w:rsidR="009C36AF" w:rsidRPr="006B599D" w:rsidRDefault="009C36AF" w:rsidP="009600A0">
      <w:pPr>
        <w:pStyle w:val="21"/>
        <w:shd w:val="clear" w:color="auto" w:fill="auto"/>
        <w:spacing w:before="0" w:line="240" w:lineRule="auto"/>
        <w:ind w:right="38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Работа уполн</w:t>
      </w:r>
      <w:r w:rsidRPr="006B599D">
        <w:rPr>
          <w:sz w:val="24"/>
          <w:szCs w:val="24"/>
        </w:rPr>
        <w:t>омоченных по охране</w:t>
      </w:r>
      <w:r w:rsidR="00331073" w:rsidRPr="006B599D">
        <w:rPr>
          <w:sz w:val="24"/>
          <w:szCs w:val="24"/>
        </w:rPr>
        <w:t xml:space="preserve"> труда в 2017</w:t>
      </w:r>
      <w:r w:rsidRPr="006B599D">
        <w:rPr>
          <w:color w:val="000000"/>
          <w:sz w:val="24"/>
          <w:szCs w:val="24"/>
          <w:lang w:eastAsia="ru-RU" w:bidi="ru-RU"/>
        </w:rPr>
        <w:t xml:space="preserve"> году велась </w:t>
      </w:r>
      <w:r w:rsidR="00331073" w:rsidRPr="006B599D">
        <w:rPr>
          <w:color w:val="000000"/>
          <w:sz w:val="24"/>
          <w:szCs w:val="24"/>
          <w:lang w:eastAsia="ru-RU" w:bidi="ru-RU"/>
        </w:rPr>
        <w:t xml:space="preserve">по введенному журналу нового образца </w:t>
      </w:r>
      <w:r w:rsidR="002F268E" w:rsidRPr="006B599D">
        <w:rPr>
          <w:color w:val="000000"/>
          <w:sz w:val="24"/>
          <w:szCs w:val="24"/>
          <w:lang w:eastAsia="ru-RU" w:bidi="ru-RU"/>
        </w:rPr>
        <w:t>в апреле месяце</w:t>
      </w:r>
      <w:r w:rsidR="00331073" w:rsidRPr="006B599D">
        <w:rPr>
          <w:color w:val="000000"/>
          <w:sz w:val="24"/>
          <w:szCs w:val="24"/>
          <w:lang w:eastAsia="ru-RU" w:bidi="ru-RU"/>
        </w:rPr>
        <w:t>, показавший неплохой результат по качественному и количественному составу замечаний</w:t>
      </w:r>
      <w:r w:rsidRPr="006B599D">
        <w:rPr>
          <w:color w:val="000000"/>
          <w:sz w:val="24"/>
          <w:szCs w:val="24"/>
          <w:lang w:eastAsia="ru-RU" w:bidi="ru-RU"/>
        </w:rPr>
        <w:t>:</w:t>
      </w:r>
    </w:p>
    <w:p w:rsidR="009C36AF" w:rsidRPr="006B599D" w:rsidRDefault="009C36AF" w:rsidP="009600A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58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 соблюдение работодателями и их представителями трудового законодательства и иных нормативных правовых актов, содержащих нормы трудового права, выполнение ими условий коллективного договора;</w:t>
      </w:r>
    </w:p>
    <w:p w:rsidR="009C36AF" w:rsidRPr="006B599D" w:rsidRDefault="009C36AF" w:rsidP="009600A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94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обеспечение работников средствами коллективной и индивидуальной защиты в т.ч. приобретение спецодежды, спецобуви и других СИЗ;</w:t>
      </w:r>
    </w:p>
    <w:p w:rsidR="009C36AF" w:rsidRPr="006B599D" w:rsidRDefault="00696FC6" w:rsidP="009600A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B599D">
        <w:rPr>
          <w:sz w:val="24"/>
          <w:szCs w:val="24"/>
        </w:rPr>
        <w:t>-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обеспечение лечебно-</w:t>
      </w:r>
      <w:r w:rsidR="00831C64" w:rsidRPr="006B599D">
        <w:rPr>
          <w:color w:val="000000"/>
          <w:sz w:val="24"/>
          <w:szCs w:val="24"/>
          <w:lang w:eastAsia="ru-RU" w:bidi="ru-RU"/>
        </w:rPr>
        <w:t>профилактическим питанием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831C64" w:rsidRPr="006B599D">
        <w:rPr>
          <w:color w:val="000000"/>
          <w:sz w:val="24"/>
          <w:szCs w:val="24"/>
          <w:lang w:eastAsia="ru-RU" w:bidi="ru-RU"/>
        </w:rPr>
        <w:t>молоком,</w:t>
      </w:r>
      <w:r w:rsidR="009C36AF" w:rsidRPr="006B599D">
        <w:rPr>
          <w:color w:val="000000"/>
          <w:sz w:val="24"/>
          <w:szCs w:val="24"/>
          <w:lang w:eastAsia="ru-RU" w:bidi="ru-RU"/>
        </w:rPr>
        <w:t>витаминизации</w:t>
      </w:r>
      <w:proofErr w:type="gramEnd"/>
      <w:r w:rsidR="009C36AF" w:rsidRPr="006B599D">
        <w:rPr>
          <w:color w:val="000000"/>
          <w:sz w:val="24"/>
          <w:szCs w:val="24"/>
          <w:lang w:eastAsia="ru-RU" w:bidi="ru-RU"/>
        </w:rPr>
        <w:t xml:space="preserve"> и др.;</w:t>
      </w:r>
    </w:p>
    <w:p w:rsidR="009C36AF" w:rsidRPr="006B599D" w:rsidRDefault="00831C64" w:rsidP="009600A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94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обеспечение санитарно-бытовыми помещениями и местами отдыха</w:t>
      </w:r>
      <w:r w:rsidR="009C36AF" w:rsidRPr="006B599D">
        <w:rPr>
          <w:color w:val="000000"/>
          <w:sz w:val="24"/>
          <w:szCs w:val="24"/>
          <w:lang w:eastAsia="ru-RU" w:bidi="ru-RU"/>
        </w:rPr>
        <w:t>;</w:t>
      </w:r>
    </w:p>
    <w:p w:rsidR="009C36AF" w:rsidRPr="006B599D" w:rsidRDefault="009C043E" w:rsidP="009600A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-       </w:t>
      </w:r>
      <w:r w:rsidR="009C36AF" w:rsidRPr="006B599D">
        <w:rPr>
          <w:color w:val="000000"/>
          <w:sz w:val="24"/>
          <w:szCs w:val="24"/>
          <w:lang w:eastAsia="ru-RU" w:bidi="ru-RU"/>
        </w:rPr>
        <w:t>соблюдение работниками норм, правил и инструкций по охране</w:t>
      </w:r>
      <w:r w:rsidR="00831C64" w:rsidRPr="006B599D">
        <w:rPr>
          <w:color w:val="000000"/>
          <w:sz w:val="24"/>
          <w:szCs w:val="24"/>
          <w:lang w:eastAsia="ru-RU" w:bidi="ru-RU"/>
        </w:rPr>
        <w:t>;</w:t>
      </w:r>
    </w:p>
    <w:p w:rsidR="009C36AF" w:rsidRPr="006B599D" w:rsidRDefault="009C043E" w:rsidP="009600A0">
      <w:pPr>
        <w:pStyle w:val="21"/>
        <w:shd w:val="clear" w:color="auto" w:fill="auto"/>
        <w:spacing w:before="0" w:line="240" w:lineRule="auto"/>
        <w:ind w:right="580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  -  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FE45A1" w:rsidRPr="006B599D"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9C36AF" w:rsidRPr="006B599D">
        <w:rPr>
          <w:color w:val="000000"/>
          <w:sz w:val="24"/>
          <w:szCs w:val="24"/>
          <w:lang w:eastAsia="ru-RU" w:bidi="ru-RU"/>
        </w:rPr>
        <w:t>вып</w:t>
      </w:r>
      <w:r w:rsidR="00831C64" w:rsidRPr="006B599D">
        <w:rPr>
          <w:color w:val="000000"/>
          <w:sz w:val="24"/>
          <w:szCs w:val="24"/>
          <w:lang w:eastAsia="ru-RU" w:bidi="ru-RU"/>
        </w:rPr>
        <w:t xml:space="preserve">олнение 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номенклатурных</w:t>
      </w:r>
      <w:proofErr w:type="gramEnd"/>
      <w:r w:rsidR="009C36AF" w:rsidRPr="006B599D">
        <w:rPr>
          <w:color w:val="000000"/>
          <w:sz w:val="24"/>
          <w:szCs w:val="24"/>
          <w:lang w:eastAsia="ru-RU" w:bidi="ru-RU"/>
        </w:rPr>
        <w:t xml:space="preserve"> мероприятий по улучшению условий охраны </w:t>
      </w:r>
      <w:r w:rsidR="00FE45A1" w:rsidRPr="006B599D">
        <w:rPr>
          <w:color w:val="000000"/>
          <w:sz w:val="24"/>
          <w:szCs w:val="24"/>
          <w:lang w:eastAsia="ru-RU" w:bidi="ru-RU"/>
        </w:rPr>
        <w:t xml:space="preserve"> </w:t>
      </w:r>
      <w:r w:rsidR="009C36AF" w:rsidRPr="006B599D">
        <w:rPr>
          <w:color w:val="000000"/>
          <w:sz w:val="24"/>
          <w:szCs w:val="24"/>
          <w:lang w:eastAsia="ru-RU" w:bidi="ru-RU"/>
        </w:rPr>
        <w:t>труда</w:t>
      </w:r>
      <w:r w:rsidR="00831C64" w:rsidRPr="006B599D">
        <w:rPr>
          <w:color w:val="000000"/>
          <w:sz w:val="24"/>
          <w:szCs w:val="24"/>
          <w:lang w:eastAsia="ru-RU" w:bidi="ru-RU"/>
        </w:rPr>
        <w:t>;</w:t>
      </w:r>
    </w:p>
    <w:p w:rsidR="009C36AF" w:rsidRPr="006B599D" w:rsidRDefault="009C36AF" w:rsidP="009600A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 проведение предварительных и периодических медосмотров работников</w:t>
      </w:r>
      <w:r w:rsidR="00831C64" w:rsidRPr="006B599D">
        <w:rPr>
          <w:color w:val="000000"/>
          <w:sz w:val="24"/>
          <w:szCs w:val="24"/>
          <w:lang w:eastAsia="ru-RU" w:bidi="ru-RU"/>
        </w:rPr>
        <w:t>.</w:t>
      </w:r>
    </w:p>
    <w:p w:rsidR="009C36AF" w:rsidRPr="006B599D" w:rsidRDefault="009C36AF" w:rsidP="009600A0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7" w:name="_GoBack"/>
      <w:bookmarkEnd w:id="7"/>
      <w:r w:rsidRPr="006B599D">
        <w:rPr>
          <w:color w:val="000000"/>
          <w:sz w:val="24"/>
          <w:szCs w:val="24"/>
          <w:lang w:eastAsia="ru-RU" w:bidi="ru-RU"/>
        </w:rPr>
        <w:t>Уполномоченными по охране труда проводились целевые проверки:</w:t>
      </w:r>
    </w:p>
    <w:p w:rsidR="00831C64" w:rsidRPr="006B599D" w:rsidRDefault="00831C64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 xml:space="preserve">обеспечение работников средствами коллективной и индивидуальной защиты в т.ч. приобретение спецодежды, </w:t>
      </w:r>
      <w:proofErr w:type="spellStart"/>
      <w:r w:rsidRPr="006B599D">
        <w:rPr>
          <w:color w:val="000000"/>
          <w:sz w:val="24"/>
          <w:szCs w:val="24"/>
          <w:lang w:eastAsia="ru-RU" w:bidi="ru-RU"/>
        </w:rPr>
        <w:t>спецобуви</w:t>
      </w:r>
      <w:proofErr w:type="spellEnd"/>
      <w:r w:rsidRPr="006B599D">
        <w:rPr>
          <w:color w:val="000000"/>
          <w:sz w:val="24"/>
          <w:szCs w:val="24"/>
          <w:lang w:eastAsia="ru-RU" w:bidi="ru-RU"/>
        </w:rPr>
        <w:t xml:space="preserve"> и других СИЗ;</w:t>
      </w:r>
    </w:p>
    <w:p w:rsidR="009C36AF" w:rsidRPr="006B599D" w:rsidRDefault="006B599D" w:rsidP="009600A0">
      <w:pPr>
        <w:pStyle w:val="3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обеспечение питьевого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режима в производственных помещениях;</w:t>
      </w:r>
    </w:p>
    <w:p w:rsidR="009C36AF" w:rsidRPr="006B599D" w:rsidRDefault="00831C64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соблюдение законодательства о труде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женщин и молодежи;</w:t>
      </w:r>
    </w:p>
    <w:p w:rsidR="009C36AF" w:rsidRPr="006B599D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соблюдения норм о рабочем времени и времени отдыха;</w:t>
      </w:r>
    </w:p>
    <w:p w:rsidR="003D3B0E" w:rsidRPr="006B599D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предоставлением компенсаций и льгот за тяжелые работы и работы с вредными условиями или опасными условиями труда.</w:t>
      </w:r>
    </w:p>
    <w:p w:rsidR="002B1CB6" w:rsidRPr="006B599D" w:rsidRDefault="002B1CB6" w:rsidP="009600A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6B599D">
        <w:rPr>
          <w:sz w:val="24"/>
          <w:szCs w:val="24"/>
        </w:rPr>
        <w:t>В порядке осуществления профсоюзного контроля</w:t>
      </w:r>
      <w:r w:rsidR="00684937" w:rsidRPr="006B599D">
        <w:rPr>
          <w:sz w:val="24"/>
          <w:szCs w:val="24"/>
        </w:rPr>
        <w:t xml:space="preserve"> за 2017 год</w:t>
      </w:r>
      <w:r w:rsidRPr="006B599D">
        <w:rPr>
          <w:sz w:val="24"/>
          <w:szCs w:val="24"/>
        </w:rPr>
        <w:t xml:space="preserve"> в </w:t>
      </w:r>
      <w:proofErr w:type="spellStart"/>
      <w:r w:rsidRPr="006B599D">
        <w:rPr>
          <w:sz w:val="24"/>
          <w:szCs w:val="24"/>
        </w:rPr>
        <w:t>Айхальском</w:t>
      </w:r>
      <w:proofErr w:type="spellEnd"/>
      <w:r w:rsidRPr="006B599D">
        <w:rPr>
          <w:sz w:val="24"/>
          <w:szCs w:val="24"/>
        </w:rPr>
        <w:t xml:space="preserve">, </w:t>
      </w:r>
      <w:proofErr w:type="spellStart"/>
      <w:r w:rsidRPr="006B599D">
        <w:rPr>
          <w:sz w:val="24"/>
          <w:szCs w:val="24"/>
        </w:rPr>
        <w:t>Мирнинском</w:t>
      </w:r>
      <w:proofErr w:type="spellEnd"/>
      <w:r w:rsidRPr="006B599D">
        <w:rPr>
          <w:sz w:val="24"/>
          <w:szCs w:val="24"/>
        </w:rPr>
        <w:t xml:space="preserve">, </w:t>
      </w:r>
      <w:proofErr w:type="spellStart"/>
      <w:r w:rsidRPr="006B599D">
        <w:rPr>
          <w:sz w:val="24"/>
          <w:szCs w:val="24"/>
        </w:rPr>
        <w:t>Нюрбинском</w:t>
      </w:r>
      <w:proofErr w:type="spellEnd"/>
      <w:r w:rsidRPr="006B599D">
        <w:rPr>
          <w:sz w:val="24"/>
          <w:szCs w:val="24"/>
        </w:rPr>
        <w:t xml:space="preserve">, </w:t>
      </w:r>
      <w:proofErr w:type="spellStart"/>
      <w:r w:rsidRPr="006B599D">
        <w:rPr>
          <w:sz w:val="24"/>
          <w:szCs w:val="24"/>
        </w:rPr>
        <w:t>Удачнинском</w:t>
      </w:r>
      <w:proofErr w:type="spellEnd"/>
      <w:r w:rsidRPr="006B599D">
        <w:rPr>
          <w:sz w:val="24"/>
          <w:szCs w:val="24"/>
        </w:rPr>
        <w:t xml:space="preserve"> </w:t>
      </w:r>
      <w:proofErr w:type="spellStart"/>
      <w:r w:rsidRPr="006B599D">
        <w:rPr>
          <w:sz w:val="24"/>
          <w:szCs w:val="24"/>
        </w:rPr>
        <w:t>ГОКах</w:t>
      </w:r>
      <w:proofErr w:type="spellEnd"/>
      <w:r w:rsidRPr="006B599D">
        <w:rPr>
          <w:sz w:val="24"/>
          <w:szCs w:val="24"/>
        </w:rPr>
        <w:t xml:space="preserve"> и ПУ "</w:t>
      </w:r>
      <w:proofErr w:type="spellStart"/>
      <w:r w:rsidRPr="006B599D">
        <w:rPr>
          <w:sz w:val="24"/>
          <w:szCs w:val="24"/>
        </w:rPr>
        <w:t>Алмаздортранс</w:t>
      </w:r>
      <w:proofErr w:type="spellEnd"/>
      <w:r w:rsidRPr="006B599D">
        <w:rPr>
          <w:sz w:val="24"/>
          <w:szCs w:val="24"/>
        </w:rPr>
        <w:t xml:space="preserve">" были проведены </w:t>
      </w:r>
      <w:r w:rsidR="00684937" w:rsidRPr="006B599D">
        <w:rPr>
          <w:sz w:val="24"/>
          <w:szCs w:val="24"/>
        </w:rPr>
        <w:t xml:space="preserve">целевые </w:t>
      </w:r>
      <w:r w:rsidRPr="006B599D">
        <w:rPr>
          <w:sz w:val="24"/>
          <w:szCs w:val="24"/>
        </w:rPr>
        <w:t xml:space="preserve">проверки на складах спецодежды и СИЗ. В результате </w:t>
      </w:r>
      <w:r w:rsidRPr="006B599D">
        <w:rPr>
          <w:sz w:val="24"/>
          <w:szCs w:val="24"/>
        </w:rPr>
        <w:lastRenderedPageBreak/>
        <w:t>проведенных проверок обеспеченности СИЗ и спецодеждой работников установлено, что положение с обеспечением спецодеждой и СИЗ в целом нормальное. Журналы жалоб и предложений ведутся во всех подразделениях. Наряду с этим, имеются записи в журналах на качество спецодежды и на несоответствие размеров. Рассмотрев результаты проверок Исполкома отметил необходимость работы по ведению журналов жалоб и предложений на складах спецодежды. Поручено профсоюзным комитетам подразделений Компании осуществлять постоянный контроль за обеспечением работников спецодеждой и СИЗ.</w:t>
      </w:r>
    </w:p>
    <w:p w:rsidR="00F930CF" w:rsidRPr="006B599D" w:rsidRDefault="006B599D" w:rsidP="009600A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B599D">
        <w:rPr>
          <w:rFonts w:ascii="Times New Roman" w:hAnsi="Times New Roman" w:cs="Times New Roman"/>
          <w:color w:val="auto"/>
        </w:rPr>
        <w:t>Всего 201</w:t>
      </w:r>
      <w:r w:rsidR="00F91769">
        <w:rPr>
          <w:rFonts w:ascii="Times New Roman" w:hAnsi="Times New Roman" w:cs="Times New Roman"/>
          <w:color w:val="auto"/>
        </w:rPr>
        <w:t>7 году зарегистрировано 3</w:t>
      </w:r>
      <w:r w:rsidRPr="006B599D">
        <w:rPr>
          <w:rFonts w:ascii="Times New Roman" w:hAnsi="Times New Roman" w:cs="Times New Roman"/>
          <w:color w:val="auto"/>
        </w:rPr>
        <w:t>0</w:t>
      </w:r>
      <w:r w:rsidR="00F930CF" w:rsidRPr="006B599D">
        <w:rPr>
          <w:rFonts w:ascii="Times New Roman" w:hAnsi="Times New Roman" w:cs="Times New Roman"/>
          <w:color w:val="auto"/>
        </w:rPr>
        <w:t xml:space="preserve"> несчастных случаев.</w:t>
      </w:r>
    </w:p>
    <w:p w:rsidR="005D5CD8" w:rsidRDefault="00A1422B" w:rsidP="009600A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6B599D">
        <w:rPr>
          <w:color w:val="000000"/>
          <w:sz w:val="24"/>
          <w:szCs w:val="24"/>
          <w:lang w:eastAsia="ru-RU" w:bidi="ru-RU"/>
        </w:rPr>
        <w:t>В 201</w:t>
      </w:r>
      <w:r w:rsidR="006B599D" w:rsidRPr="006B599D">
        <w:rPr>
          <w:color w:val="000000"/>
          <w:sz w:val="24"/>
          <w:szCs w:val="24"/>
          <w:lang w:eastAsia="ru-RU" w:bidi="ru-RU"/>
        </w:rPr>
        <w:t>7</w:t>
      </w:r>
      <w:r w:rsidRPr="006B599D">
        <w:rPr>
          <w:color w:val="000000"/>
          <w:sz w:val="24"/>
          <w:szCs w:val="24"/>
          <w:lang w:eastAsia="ru-RU" w:bidi="ru-RU"/>
        </w:rPr>
        <w:t xml:space="preserve"> году с </w:t>
      </w:r>
      <w:r w:rsidR="009600A0" w:rsidRPr="006B599D">
        <w:rPr>
          <w:color w:val="000000"/>
          <w:sz w:val="24"/>
          <w:szCs w:val="24"/>
          <w:lang w:eastAsia="ru-RU" w:bidi="ru-RU"/>
        </w:rPr>
        <w:t>участием Профсоюза</w:t>
      </w:r>
      <w:r w:rsidR="00754E66" w:rsidRPr="006B599D">
        <w:rPr>
          <w:color w:val="000000"/>
          <w:sz w:val="24"/>
          <w:szCs w:val="24"/>
          <w:lang w:eastAsia="ru-RU" w:bidi="ru-RU"/>
        </w:rPr>
        <w:t xml:space="preserve"> «</w:t>
      </w:r>
      <w:r w:rsidR="006B599D">
        <w:rPr>
          <w:color w:val="000000"/>
          <w:sz w:val="24"/>
          <w:szCs w:val="24"/>
          <w:lang w:eastAsia="ru-RU" w:bidi="ru-RU"/>
        </w:rPr>
        <w:t>Профалмаз» расследовано 1</w:t>
      </w:r>
      <w:r w:rsidR="00F91769">
        <w:rPr>
          <w:color w:val="000000"/>
          <w:sz w:val="24"/>
          <w:szCs w:val="24"/>
          <w:lang w:eastAsia="ru-RU" w:bidi="ru-RU"/>
        </w:rPr>
        <w:t>7</w:t>
      </w:r>
      <w:r w:rsidR="0055737E" w:rsidRPr="006B599D">
        <w:rPr>
          <w:color w:val="000000"/>
          <w:sz w:val="24"/>
          <w:szCs w:val="24"/>
          <w:lang w:eastAsia="ru-RU" w:bidi="ru-RU"/>
        </w:rPr>
        <w:t xml:space="preserve"> несчастных случая</w:t>
      </w:r>
      <w:r w:rsidR="009C36AF" w:rsidRPr="006B599D">
        <w:rPr>
          <w:color w:val="000000"/>
          <w:sz w:val="24"/>
          <w:szCs w:val="24"/>
          <w:lang w:eastAsia="ru-RU" w:bidi="ru-RU"/>
        </w:rPr>
        <w:t xml:space="preserve"> происшедших на пр</w:t>
      </w:r>
      <w:r w:rsidR="00754E66" w:rsidRPr="006B599D">
        <w:rPr>
          <w:color w:val="000000"/>
          <w:sz w:val="24"/>
          <w:szCs w:val="24"/>
          <w:lang w:eastAsia="ru-RU" w:bidi="ru-RU"/>
        </w:rPr>
        <w:t xml:space="preserve">оизводстве из </w:t>
      </w:r>
      <w:r w:rsidR="009600A0" w:rsidRPr="006B599D">
        <w:rPr>
          <w:color w:val="000000"/>
          <w:sz w:val="24"/>
          <w:szCs w:val="24"/>
          <w:lang w:eastAsia="ru-RU" w:bidi="ru-RU"/>
        </w:rPr>
        <w:t>них: тяжелых</w:t>
      </w:r>
      <w:r w:rsidR="00DF377C" w:rsidRPr="006B599D">
        <w:rPr>
          <w:color w:val="000000"/>
          <w:sz w:val="24"/>
          <w:szCs w:val="24"/>
          <w:lang w:eastAsia="ru-RU" w:bidi="ru-RU"/>
        </w:rPr>
        <w:t xml:space="preserve"> - </w:t>
      </w:r>
      <w:r w:rsidR="00F91769">
        <w:rPr>
          <w:color w:val="000000"/>
          <w:sz w:val="24"/>
          <w:szCs w:val="24"/>
          <w:lang w:eastAsia="ru-RU" w:bidi="ru-RU"/>
        </w:rPr>
        <w:t>5</w:t>
      </w:r>
      <w:r w:rsidR="00DF377C" w:rsidRPr="006B599D">
        <w:rPr>
          <w:color w:val="000000"/>
          <w:sz w:val="24"/>
          <w:szCs w:val="24"/>
          <w:lang w:eastAsia="ru-RU" w:bidi="ru-RU"/>
        </w:rPr>
        <w:t xml:space="preserve">, со смертельным исходом – </w:t>
      </w:r>
      <w:r w:rsidR="00F91769">
        <w:rPr>
          <w:color w:val="000000"/>
          <w:sz w:val="24"/>
          <w:szCs w:val="24"/>
          <w:lang w:eastAsia="ru-RU" w:bidi="ru-RU"/>
        </w:rPr>
        <w:t>9</w:t>
      </w:r>
      <w:r w:rsidR="009600A0" w:rsidRPr="006B599D">
        <w:rPr>
          <w:color w:val="000000"/>
          <w:sz w:val="24"/>
          <w:szCs w:val="24"/>
          <w:lang w:eastAsia="ru-RU" w:bidi="ru-RU"/>
        </w:rPr>
        <w:t>, групповой</w:t>
      </w:r>
      <w:r w:rsidR="00F91769">
        <w:rPr>
          <w:color w:val="000000"/>
          <w:sz w:val="24"/>
          <w:szCs w:val="24"/>
          <w:lang w:eastAsia="ru-RU" w:bidi="ru-RU"/>
        </w:rPr>
        <w:t xml:space="preserve"> -3</w:t>
      </w:r>
      <w:r w:rsidR="009C36AF" w:rsidRPr="006B599D">
        <w:rPr>
          <w:color w:val="000000"/>
          <w:sz w:val="24"/>
          <w:szCs w:val="24"/>
          <w:lang w:eastAsia="ru-RU" w:bidi="ru-RU"/>
        </w:rPr>
        <w:t>.</w:t>
      </w:r>
      <w:r w:rsidR="009C36AF" w:rsidRPr="006B599D">
        <w:rPr>
          <w:sz w:val="24"/>
          <w:szCs w:val="24"/>
        </w:rPr>
        <w:t xml:space="preserve"> </w:t>
      </w:r>
    </w:p>
    <w:p w:rsidR="00F91769" w:rsidRPr="006B599D" w:rsidRDefault="00F91769" w:rsidP="009600A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Несчастные с</w:t>
      </w:r>
      <w:r w:rsidRPr="00FE45A1">
        <w:rPr>
          <w:sz w:val="24"/>
          <w:szCs w:val="24"/>
        </w:rPr>
        <w:t>лучаи со смертельным исходом зарегистрированы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Мирнинском</w:t>
      </w:r>
      <w:proofErr w:type="spellEnd"/>
      <w:r>
        <w:rPr>
          <w:sz w:val="24"/>
          <w:szCs w:val="24"/>
        </w:rPr>
        <w:t xml:space="preserve"> ГОКе, </w:t>
      </w:r>
      <w:proofErr w:type="spellStart"/>
      <w:r>
        <w:rPr>
          <w:sz w:val="24"/>
          <w:szCs w:val="24"/>
        </w:rPr>
        <w:t>Айхальском</w:t>
      </w:r>
      <w:proofErr w:type="spellEnd"/>
      <w:r>
        <w:rPr>
          <w:sz w:val="24"/>
          <w:szCs w:val="24"/>
        </w:rPr>
        <w:t xml:space="preserve"> ГОКе, Управлении капитального строительства и Совхозе «Новый».</w:t>
      </w:r>
    </w:p>
    <w:p w:rsidR="00F930CF" w:rsidRPr="006B599D" w:rsidRDefault="009C36AF" w:rsidP="009600A0">
      <w:pPr>
        <w:pStyle w:val="21"/>
        <w:shd w:val="clear" w:color="auto" w:fill="auto"/>
        <w:spacing w:before="0" w:line="240" w:lineRule="auto"/>
        <w:ind w:right="-1" w:firstLine="709"/>
        <w:rPr>
          <w:color w:val="000000"/>
          <w:sz w:val="24"/>
          <w:szCs w:val="24"/>
          <w:lang w:eastAsia="ru-RU" w:bidi="ru-RU"/>
        </w:rPr>
      </w:pPr>
      <w:r w:rsidRPr="006B599D">
        <w:rPr>
          <w:color w:val="000000"/>
          <w:sz w:val="24"/>
          <w:szCs w:val="24"/>
          <w:lang w:eastAsia="ru-RU" w:bidi="ru-RU"/>
        </w:rPr>
        <w:t>На заседаниях Исполкома, а также на расширенном заседании Совета Профсоюза «Профалмаз» заслушиваются руководители предприятий</w:t>
      </w:r>
      <w:r w:rsidR="00F930CF" w:rsidRPr="006B599D">
        <w:rPr>
          <w:color w:val="000000"/>
          <w:sz w:val="24"/>
          <w:szCs w:val="24"/>
          <w:lang w:eastAsia="ru-RU" w:bidi="ru-RU"/>
        </w:rPr>
        <w:t>,</w:t>
      </w:r>
      <w:r w:rsidRPr="006B599D">
        <w:rPr>
          <w:color w:val="000000"/>
          <w:sz w:val="24"/>
          <w:szCs w:val="24"/>
          <w:lang w:eastAsia="ru-RU" w:bidi="ru-RU"/>
        </w:rPr>
        <w:t xml:space="preserve"> допустивших рост производственного травматизма.</w:t>
      </w:r>
    </w:p>
    <w:p w:rsidR="00333113" w:rsidRPr="006B599D" w:rsidRDefault="00333113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>Советы по охране труда в подразделениях Компании проводятся в соответствии с Программой мероприятий – один раз в полугодие, на которых обсуждается эффективность проводимой профилактической работы, анализ причин допущенных несчастных случаев на производстве, а также вырабатываются мероприятия по предупреждению нарушений требований нормативных актов по охране труда.</w:t>
      </w:r>
    </w:p>
    <w:p w:rsidR="00B70EB0" w:rsidRPr="006B599D" w:rsidRDefault="00333113" w:rsidP="009600A0">
      <w:pPr>
        <w:ind w:firstLine="709"/>
        <w:jc w:val="both"/>
        <w:rPr>
          <w:rFonts w:ascii="Times New Roman" w:hAnsi="Times New Roman" w:cs="Times New Roman"/>
        </w:rPr>
      </w:pPr>
      <w:r w:rsidRPr="006B599D">
        <w:rPr>
          <w:rFonts w:ascii="Times New Roman" w:hAnsi="Times New Roman" w:cs="Times New Roman"/>
        </w:rPr>
        <w:t xml:space="preserve"> В подразделениях Компании </w:t>
      </w:r>
      <w:r w:rsidR="009600A0" w:rsidRPr="006B599D">
        <w:rPr>
          <w:rFonts w:ascii="Times New Roman" w:hAnsi="Times New Roman" w:cs="Times New Roman"/>
        </w:rPr>
        <w:t>ведется работа</w:t>
      </w:r>
      <w:r w:rsidRPr="006B599D">
        <w:rPr>
          <w:rFonts w:ascii="Times New Roman" w:hAnsi="Times New Roman" w:cs="Times New Roman"/>
        </w:rPr>
        <w:t xml:space="preserve"> с участием комиссий, созданных на паритетной основе: комиссии по охране труда, комиссии по социальному страхованию, комиссии по трудовым спорам. </w:t>
      </w:r>
    </w:p>
    <w:p w:rsidR="009C043E" w:rsidRPr="00FE45A1" w:rsidRDefault="00E25310" w:rsidP="009600A0">
      <w:pPr>
        <w:ind w:firstLine="709"/>
        <w:jc w:val="both"/>
        <w:rPr>
          <w:rFonts w:ascii="Times New Roman" w:hAnsi="Times New Roman" w:cs="Times New Roman"/>
          <w:b/>
        </w:rPr>
      </w:pPr>
      <w:r w:rsidRPr="006B599D">
        <w:rPr>
          <w:rFonts w:ascii="Times New Roman" w:hAnsi="Times New Roman" w:cs="Times New Roman"/>
        </w:rPr>
        <w:t xml:space="preserve">       </w:t>
      </w:r>
      <w:r w:rsidR="00EB20F7" w:rsidRPr="006B599D">
        <w:rPr>
          <w:rFonts w:ascii="Times New Roman" w:hAnsi="Times New Roman" w:cs="Times New Roman"/>
        </w:rPr>
        <w:t>В 201</w:t>
      </w:r>
      <w:r w:rsidR="00331073" w:rsidRPr="006B599D">
        <w:rPr>
          <w:rFonts w:ascii="Times New Roman" w:hAnsi="Times New Roman" w:cs="Times New Roman"/>
        </w:rPr>
        <w:t>7</w:t>
      </w:r>
      <w:r w:rsidR="00B70EB0" w:rsidRPr="006B599D">
        <w:rPr>
          <w:rFonts w:ascii="Times New Roman" w:hAnsi="Times New Roman" w:cs="Times New Roman"/>
        </w:rPr>
        <w:t xml:space="preserve"> году </w:t>
      </w:r>
      <w:r w:rsidR="00D40235" w:rsidRPr="006B599D">
        <w:rPr>
          <w:rFonts w:ascii="Times New Roman" w:hAnsi="Times New Roman" w:cs="Times New Roman"/>
        </w:rPr>
        <w:t xml:space="preserve">к </w:t>
      </w:r>
      <w:r w:rsidR="009600A0" w:rsidRPr="006B599D">
        <w:rPr>
          <w:rFonts w:ascii="Times New Roman" w:hAnsi="Times New Roman" w:cs="Times New Roman"/>
        </w:rPr>
        <w:t>Всемирному Дню</w:t>
      </w:r>
      <w:r w:rsidRPr="006B599D">
        <w:rPr>
          <w:rFonts w:ascii="Times New Roman" w:hAnsi="Times New Roman" w:cs="Times New Roman"/>
        </w:rPr>
        <w:t xml:space="preserve"> охраны труда </w:t>
      </w:r>
      <w:r w:rsidR="00B70EB0" w:rsidRPr="006B599D">
        <w:rPr>
          <w:rFonts w:ascii="Times New Roman" w:hAnsi="Times New Roman" w:cs="Times New Roman"/>
        </w:rPr>
        <w:t xml:space="preserve">был проведен </w:t>
      </w:r>
      <w:r w:rsidR="009C043E" w:rsidRPr="006B599D">
        <w:rPr>
          <w:rFonts w:ascii="Times New Roman" w:hAnsi="Times New Roman" w:cs="Times New Roman"/>
        </w:rPr>
        <w:t>смотр-конкурс на звание «Лучший</w:t>
      </w:r>
      <w:r w:rsidR="009820DB" w:rsidRPr="006B599D">
        <w:rPr>
          <w:rFonts w:ascii="Times New Roman" w:hAnsi="Times New Roman" w:cs="Times New Roman"/>
        </w:rPr>
        <w:t xml:space="preserve"> </w:t>
      </w:r>
      <w:r w:rsidR="00B70EB0" w:rsidRPr="006B599D">
        <w:rPr>
          <w:rFonts w:ascii="Times New Roman" w:hAnsi="Times New Roman" w:cs="Times New Roman"/>
        </w:rPr>
        <w:t xml:space="preserve">уполномоченный по охране </w:t>
      </w:r>
      <w:r w:rsidR="009600A0" w:rsidRPr="006B599D">
        <w:rPr>
          <w:rFonts w:ascii="Times New Roman" w:hAnsi="Times New Roman" w:cs="Times New Roman"/>
        </w:rPr>
        <w:t>труда Профсоюза</w:t>
      </w:r>
      <w:r w:rsidR="00B70EB0" w:rsidRPr="006B599D">
        <w:rPr>
          <w:rFonts w:ascii="Times New Roman" w:hAnsi="Times New Roman" w:cs="Times New Roman"/>
        </w:rPr>
        <w:t xml:space="preserve"> «Профалмаз»</w:t>
      </w:r>
      <w:r w:rsidR="00EB20F7" w:rsidRPr="006B599D">
        <w:rPr>
          <w:rFonts w:ascii="Times New Roman" w:hAnsi="Times New Roman" w:cs="Times New Roman"/>
        </w:rPr>
        <w:t>, в котором приняли участие основные подразделения АК «АЛРОСА».</w:t>
      </w:r>
      <w:r w:rsidR="009820DB" w:rsidRPr="006B599D">
        <w:rPr>
          <w:rFonts w:ascii="Times New Roman" w:hAnsi="Times New Roman" w:cs="Times New Roman"/>
        </w:rPr>
        <w:t xml:space="preserve"> </w:t>
      </w:r>
      <w:r w:rsidR="00EB20F7" w:rsidRPr="006B599D">
        <w:rPr>
          <w:rFonts w:ascii="Times New Roman" w:eastAsiaTheme="minorHAnsi" w:hAnsi="Times New Roman" w:cs="Times New Roman"/>
          <w:lang w:eastAsia="en-US"/>
        </w:rPr>
        <w:t>Победители и участники конкурса поощрены денежными премиями, грамотами и памятными подарками.</w:t>
      </w:r>
      <w:r w:rsidR="00EB20F7" w:rsidRPr="00FE45A1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5F7D54" w:rsidRDefault="005F7D54" w:rsidP="00FE45A1">
      <w:pPr>
        <w:jc w:val="both"/>
        <w:rPr>
          <w:rFonts w:ascii="Times New Roman" w:hAnsi="Times New Roman" w:cs="Times New Roman"/>
          <w:b/>
        </w:rPr>
      </w:pPr>
    </w:p>
    <w:p w:rsidR="00F32FB7" w:rsidRDefault="00F32FB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F91769" w:rsidRPr="005F6FA3" w:rsidTr="00F91769">
        <w:trPr>
          <w:trHeight w:val="1429"/>
        </w:trPr>
        <w:tc>
          <w:tcPr>
            <w:tcW w:w="3686" w:type="dxa"/>
            <w:shd w:val="clear" w:color="auto" w:fill="auto"/>
          </w:tcPr>
          <w:p w:rsidR="00F91769" w:rsidRPr="005F6FA3" w:rsidRDefault="00F91769" w:rsidP="00847756">
            <w:pPr>
              <w:rPr>
                <w:rFonts w:ascii="Times New Roman" w:hAnsi="Times New Roman" w:cs="Times New Roman"/>
                <w:b/>
              </w:rPr>
            </w:pPr>
          </w:p>
          <w:p w:rsidR="00F91769" w:rsidRPr="005F6FA3" w:rsidRDefault="00F91769" w:rsidP="00847756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F91769" w:rsidRPr="005F6FA3" w:rsidRDefault="00F91769" w:rsidP="00847756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F91769" w:rsidRPr="005F6FA3" w:rsidRDefault="00F91769" w:rsidP="00847756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F91769" w:rsidRPr="005F6FA3" w:rsidRDefault="00F91769" w:rsidP="00847756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F91769" w:rsidRPr="005F6FA3" w:rsidRDefault="00F91769" w:rsidP="00847756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EB20F7" w:rsidRDefault="00EB20F7" w:rsidP="00B70EB0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sectPr w:rsidR="00EB20F7" w:rsidSect="00C6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F"/>
    <w:rsid w:val="00073949"/>
    <w:rsid w:val="00094ACE"/>
    <w:rsid w:val="000B0F87"/>
    <w:rsid w:val="001B05DC"/>
    <w:rsid w:val="00210873"/>
    <w:rsid w:val="002459CA"/>
    <w:rsid w:val="002634C7"/>
    <w:rsid w:val="002B1CB6"/>
    <w:rsid w:val="002B66EF"/>
    <w:rsid w:val="002C0026"/>
    <w:rsid w:val="002C5C39"/>
    <w:rsid w:val="002F1C0C"/>
    <w:rsid w:val="002F2585"/>
    <w:rsid w:val="002F268E"/>
    <w:rsid w:val="00331073"/>
    <w:rsid w:val="00333113"/>
    <w:rsid w:val="003D3B0E"/>
    <w:rsid w:val="003E5A8F"/>
    <w:rsid w:val="0055737E"/>
    <w:rsid w:val="00576238"/>
    <w:rsid w:val="005831E0"/>
    <w:rsid w:val="005D5CD8"/>
    <w:rsid w:val="005F7D54"/>
    <w:rsid w:val="00625D3C"/>
    <w:rsid w:val="00684937"/>
    <w:rsid w:val="00696FC6"/>
    <w:rsid w:val="006B599D"/>
    <w:rsid w:val="006D0544"/>
    <w:rsid w:val="00746B34"/>
    <w:rsid w:val="00754E66"/>
    <w:rsid w:val="00831C64"/>
    <w:rsid w:val="00876A84"/>
    <w:rsid w:val="008D44CE"/>
    <w:rsid w:val="008D6B44"/>
    <w:rsid w:val="008E309E"/>
    <w:rsid w:val="008E72D3"/>
    <w:rsid w:val="00902AAF"/>
    <w:rsid w:val="00910419"/>
    <w:rsid w:val="00943D28"/>
    <w:rsid w:val="009600A0"/>
    <w:rsid w:val="009820DB"/>
    <w:rsid w:val="009C043E"/>
    <w:rsid w:val="009C36AF"/>
    <w:rsid w:val="00A1422B"/>
    <w:rsid w:val="00B22E8B"/>
    <w:rsid w:val="00B31FC1"/>
    <w:rsid w:val="00B70EB0"/>
    <w:rsid w:val="00B7128C"/>
    <w:rsid w:val="00C33C8D"/>
    <w:rsid w:val="00C676AA"/>
    <w:rsid w:val="00CD729F"/>
    <w:rsid w:val="00D40235"/>
    <w:rsid w:val="00D561D2"/>
    <w:rsid w:val="00D76439"/>
    <w:rsid w:val="00DC242C"/>
    <w:rsid w:val="00DC7AE1"/>
    <w:rsid w:val="00DE1EA2"/>
    <w:rsid w:val="00DF377C"/>
    <w:rsid w:val="00DF5D1A"/>
    <w:rsid w:val="00E1607C"/>
    <w:rsid w:val="00E25310"/>
    <w:rsid w:val="00E752F7"/>
    <w:rsid w:val="00E766D4"/>
    <w:rsid w:val="00EB067F"/>
    <w:rsid w:val="00EB20F7"/>
    <w:rsid w:val="00F20E46"/>
    <w:rsid w:val="00F24653"/>
    <w:rsid w:val="00F32FB7"/>
    <w:rsid w:val="00F91769"/>
    <w:rsid w:val="00F930CF"/>
    <w:rsid w:val="00FB28D5"/>
    <w:rsid w:val="00FB608B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674B"/>
  <w15:docId w15:val="{D3C71D5E-8BC4-42DE-AFCE-25EAB0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</dc:creator>
  <cp:keywords/>
  <dc:description/>
  <cp:lastModifiedBy>Сыроватский Василий Васильевич</cp:lastModifiedBy>
  <cp:revision>10</cp:revision>
  <cp:lastPrinted>2018-02-13T07:33:00Z</cp:lastPrinted>
  <dcterms:created xsi:type="dcterms:W3CDTF">2018-01-17T02:29:00Z</dcterms:created>
  <dcterms:modified xsi:type="dcterms:W3CDTF">2018-02-14T07:02:00Z</dcterms:modified>
</cp:coreProperties>
</file>