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14" w:rsidRPr="00A23ED8" w:rsidRDefault="00691914" w:rsidP="00A23ED8">
      <w:pPr>
        <w:pStyle w:val="af1"/>
        <w:shd w:val="clear" w:color="auto" w:fill="FEFFFF"/>
        <w:spacing w:line="283" w:lineRule="exact"/>
        <w:ind w:right="14"/>
        <w:jc w:val="right"/>
        <w:rPr>
          <w:b/>
          <w:color w:val="323640"/>
          <w:shd w:val="clear" w:color="auto" w:fill="FEFFFF"/>
        </w:rPr>
      </w:pPr>
      <w:r w:rsidRPr="009E1C53">
        <w:rPr>
          <w:b/>
          <w:color w:val="323640"/>
          <w:shd w:val="clear" w:color="auto" w:fill="FEFFFF"/>
        </w:rPr>
        <w:t>Ут</w:t>
      </w:r>
      <w:r w:rsidRPr="009E1C53">
        <w:rPr>
          <w:b/>
          <w:color w:val="171D29"/>
          <w:shd w:val="clear" w:color="auto" w:fill="FEFFFF"/>
        </w:rPr>
        <w:t>в</w:t>
      </w:r>
      <w:r w:rsidRPr="009E1C53">
        <w:rPr>
          <w:b/>
          <w:color w:val="323640"/>
          <w:shd w:val="clear" w:color="auto" w:fill="FEFFFF"/>
        </w:rPr>
        <w:t xml:space="preserve">ерждено: </w:t>
      </w:r>
    </w:p>
    <w:p w:rsidR="00691914" w:rsidRDefault="00A23ED8" w:rsidP="004175C3">
      <w:pPr>
        <w:spacing w:after="0"/>
        <w:jc w:val="center"/>
        <w:rPr>
          <w:rFonts w:ascii="Times New Roman" w:eastAsiaTheme="minorEastAsia" w:hAnsi="Times New Roman" w:cs="Times New Roman"/>
          <w:color w:val="171D29"/>
          <w:sz w:val="24"/>
          <w:szCs w:val="24"/>
          <w:shd w:val="clear" w:color="auto" w:fill="FEFFFF"/>
          <w:lang w:eastAsia="ru-RU"/>
        </w:rPr>
      </w:pPr>
      <w:r>
        <w:rPr>
          <w:rFonts w:ascii="Times New Roman" w:eastAsiaTheme="minorEastAsia" w:hAnsi="Times New Roman" w:cs="Times New Roman"/>
          <w:color w:val="171D29"/>
          <w:sz w:val="24"/>
          <w:szCs w:val="24"/>
          <w:shd w:val="clear" w:color="auto" w:fill="FEFFFF"/>
          <w:lang w:eastAsia="ru-RU"/>
        </w:rPr>
        <w:t xml:space="preserve">                                                                                                                  Постановление Исполкома</w:t>
      </w:r>
    </w:p>
    <w:p w:rsidR="00A23ED8" w:rsidRDefault="00A23ED8" w:rsidP="004175C3">
      <w:pPr>
        <w:spacing w:after="0"/>
        <w:jc w:val="center"/>
        <w:rPr>
          <w:rFonts w:ascii="Times New Roman" w:eastAsiaTheme="minorEastAsia" w:hAnsi="Times New Roman" w:cs="Times New Roman"/>
          <w:color w:val="171D29"/>
          <w:sz w:val="24"/>
          <w:szCs w:val="24"/>
          <w:shd w:val="clear" w:color="auto" w:fill="FEFFFF"/>
          <w:lang w:eastAsia="ru-RU"/>
        </w:rPr>
      </w:pPr>
      <w:r>
        <w:rPr>
          <w:rFonts w:ascii="Times New Roman" w:eastAsiaTheme="minorEastAsia" w:hAnsi="Times New Roman" w:cs="Times New Roman"/>
          <w:color w:val="171D29"/>
          <w:sz w:val="24"/>
          <w:szCs w:val="24"/>
          <w:shd w:val="clear" w:color="auto" w:fill="FEFFFF"/>
          <w:lang w:eastAsia="ru-RU"/>
        </w:rPr>
        <w:t xml:space="preserve">                                                                                                                Профсоюза «</w:t>
      </w:r>
      <w:proofErr w:type="spellStart"/>
      <w:r>
        <w:rPr>
          <w:rFonts w:ascii="Times New Roman" w:eastAsiaTheme="minorEastAsia" w:hAnsi="Times New Roman" w:cs="Times New Roman"/>
          <w:color w:val="171D29"/>
          <w:sz w:val="24"/>
          <w:szCs w:val="24"/>
          <w:shd w:val="clear" w:color="auto" w:fill="FEFFFF"/>
          <w:lang w:eastAsia="ru-RU"/>
        </w:rPr>
        <w:t>Профалмаз</w:t>
      </w:r>
      <w:proofErr w:type="spellEnd"/>
      <w:r>
        <w:rPr>
          <w:rFonts w:ascii="Times New Roman" w:eastAsiaTheme="minorEastAsia" w:hAnsi="Times New Roman" w:cs="Times New Roman"/>
          <w:color w:val="171D29"/>
          <w:sz w:val="24"/>
          <w:szCs w:val="24"/>
          <w:shd w:val="clear" w:color="auto" w:fill="FEFFFF"/>
          <w:lang w:eastAsia="ru-RU"/>
        </w:rPr>
        <w:t>»</w:t>
      </w:r>
    </w:p>
    <w:p w:rsidR="00A23ED8" w:rsidRDefault="00A23ED8" w:rsidP="004175C3">
      <w:pPr>
        <w:spacing w:after="0"/>
        <w:jc w:val="center"/>
        <w:rPr>
          <w:rFonts w:ascii="Times New Roman" w:eastAsiaTheme="minorEastAsia" w:hAnsi="Times New Roman" w:cs="Times New Roman"/>
          <w:color w:val="171D29"/>
          <w:sz w:val="24"/>
          <w:szCs w:val="24"/>
          <w:shd w:val="clear" w:color="auto" w:fill="FEFFFF"/>
          <w:lang w:eastAsia="ru-RU"/>
        </w:rPr>
      </w:pPr>
      <w:r>
        <w:rPr>
          <w:rFonts w:ascii="Times New Roman" w:eastAsiaTheme="minorEastAsia" w:hAnsi="Times New Roman" w:cs="Times New Roman"/>
          <w:color w:val="171D29"/>
          <w:sz w:val="24"/>
          <w:szCs w:val="24"/>
          <w:shd w:val="clear" w:color="auto" w:fill="FEFFFF"/>
          <w:lang w:eastAsia="ru-RU"/>
        </w:rPr>
        <w:t xml:space="preserve">                                                                                                                   от 29 октября 2020 № 15-4</w:t>
      </w:r>
    </w:p>
    <w:p w:rsidR="00A23ED8" w:rsidRDefault="00A23ED8" w:rsidP="004175C3">
      <w:pPr>
        <w:spacing w:after="0"/>
        <w:jc w:val="center"/>
        <w:rPr>
          <w:rFonts w:ascii="Times New Roman" w:eastAsiaTheme="minorEastAsia" w:hAnsi="Times New Roman" w:cs="Times New Roman"/>
          <w:color w:val="171D29"/>
          <w:sz w:val="24"/>
          <w:szCs w:val="24"/>
          <w:shd w:val="clear" w:color="auto" w:fill="FEFFFF"/>
          <w:lang w:eastAsia="ru-RU"/>
        </w:rPr>
      </w:pPr>
      <w:bookmarkStart w:id="0" w:name="_GoBack"/>
      <w:bookmarkEnd w:id="0"/>
    </w:p>
    <w:p w:rsidR="004175C3" w:rsidRDefault="004175C3" w:rsidP="004175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</w:t>
      </w:r>
    </w:p>
    <w:p w:rsidR="004D0777" w:rsidRDefault="004D0777" w:rsidP="004D0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72">
        <w:rPr>
          <w:rFonts w:ascii="Times New Roman" w:hAnsi="Times New Roman" w:cs="Times New Roman"/>
          <w:b/>
          <w:sz w:val="24"/>
          <w:szCs w:val="24"/>
        </w:rPr>
        <w:t>рассмотрения обращени</w:t>
      </w:r>
      <w:r w:rsidR="00D63155">
        <w:rPr>
          <w:rFonts w:ascii="Times New Roman" w:hAnsi="Times New Roman" w:cs="Times New Roman"/>
          <w:b/>
          <w:sz w:val="24"/>
          <w:szCs w:val="24"/>
        </w:rPr>
        <w:t>й</w:t>
      </w:r>
      <w:r w:rsidRPr="004B6A72">
        <w:rPr>
          <w:rFonts w:ascii="Times New Roman" w:hAnsi="Times New Roman" w:cs="Times New Roman"/>
          <w:b/>
          <w:sz w:val="24"/>
          <w:szCs w:val="24"/>
        </w:rPr>
        <w:t xml:space="preserve"> работников АК «АЛРОСА» (ПАО) по вопросам </w:t>
      </w:r>
      <w:r>
        <w:rPr>
          <w:rFonts w:ascii="Times New Roman" w:hAnsi="Times New Roman" w:cs="Times New Roman"/>
          <w:b/>
          <w:sz w:val="24"/>
          <w:szCs w:val="24"/>
        </w:rPr>
        <w:t>авансирования</w:t>
      </w:r>
      <w:r w:rsidRPr="004B6A72">
        <w:rPr>
          <w:rFonts w:ascii="Times New Roman" w:hAnsi="Times New Roman" w:cs="Times New Roman"/>
          <w:b/>
          <w:sz w:val="24"/>
          <w:szCs w:val="24"/>
        </w:rPr>
        <w:t xml:space="preserve"> расходов </w:t>
      </w:r>
      <w:r w:rsidR="00B05A3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B6A72">
        <w:rPr>
          <w:rFonts w:ascii="Times New Roman" w:hAnsi="Times New Roman" w:cs="Times New Roman"/>
          <w:b/>
          <w:sz w:val="24"/>
          <w:szCs w:val="24"/>
        </w:rPr>
        <w:t>проезд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работников и членов их семей</w:t>
      </w:r>
      <w:r w:rsidR="00CE3FEA" w:rsidRPr="00CE3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FEA">
        <w:rPr>
          <w:rFonts w:ascii="Times New Roman" w:hAnsi="Times New Roman" w:cs="Times New Roman"/>
          <w:b/>
          <w:sz w:val="24"/>
          <w:szCs w:val="24"/>
        </w:rPr>
        <w:t>к месту использования отпуска и обратно</w:t>
      </w:r>
      <w:r w:rsidRPr="004B6A72">
        <w:rPr>
          <w:rFonts w:ascii="Times New Roman" w:hAnsi="Times New Roman" w:cs="Times New Roman"/>
          <w:b/>
          <w:sz w:val="24"/>
          <w:szCs w:val="24"/>
        </w:rPr>
        <w:t xml:space="preserve"> рейсами сторонних </w:t>
      </w:r>
      <w:r w:rsidR="00B05A3D">
        <w:rPr>
          <w:rFonts w:ascii="Times New Roman" w:hAnsi="Times New Roman" w:cs="Times New Roman"/>
          <w:b/>
          <w:sz w:val="24"/>
          <w:szCs w:val="24"/>
        </w:rPr>
        <w:t xml:space="preserve">авиакомпаний </w:t>
      </w:r>
    </w:p>
    <w:p w:rsidR="004175C3" w:rsidRDefault="004175C3" w:rsidP="004175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5C3" w:rsidRDefault="004175C3" w:rsidP="004175C3">
      <w:pPr>
        <w:pStyle w:val="a6"/>
        <w:numPr>
          <w:ilvl w:val="0"/>
          <w:numId w:val="2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175C3" w:rsidRPr="003E021E" w:rsidRDefault="004175C3" w:rsidP="004175C3">
      <w:pPr>
        <w:pStyle w:val="a6"/>
        <w:numPr>
          <w:ilvl w:val="1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Регламент рассмотрения обращений работников АК </w:t>
      </w:r>
      <w:r w:rsidRPr="003E021E">
        <w:rPr>
          <w:rStyle w:val="FontStyle24"/>
          <w:b w:val="0"/>
          <w:sz w:val="24"/>
          <w:szCs w:val="24"/>
        </w:rPr>
        <w:t xml:space="preserve">«АЛРОСА» (ПАО) по вопросам </w:t>
      </w:r>
      <w:r w:rsidR="004D0777">
        <w:rPr>
          <w:rStyle w:val="FontStyle24"/>
          <w:b w:val="0"/>
          <w:sz w:val="24"/>
          <w:szCs w:val="24"/>
        </w:rPr>
        <w:t>авансирования</w:t>
      </w:r>
      <w:r w:rsidRPr="003E021E">
        <w:rPr>
          <w:rStyle w:val="FontStyle24"/>
          <w:b w:val="0"/>
          <w:sz w:val="24"/>
          <w:szCs w:val="24"/>
        </w:rPr>
        <w:t xml:space="preserve"> расходов </w:t>
      </w:r>
      <w:r w:rsidR="00B05A3D">
        <w:rPr>
          <w:rStyle w:val="FontStyle24"/>
          <w:b w:val="0"/>
          <w:sz w:val="24"/>
          <w:szCs w:val="24"/>
        </w:rPr>
        <w:t>на</w:t>
      </w:r>
      <w:r w:rsidRPr="003E021E">
        <w:rPr>
          <w:rStyle w:val="FontStyle24"/>
          <w:b w:val="0"/>
          <w:sz w:val="24"/>
          <w:szCs w:val="24"/>
        </w:rPr>
        <w:t xml:space="preserve"> проезд </w:t>
      </w:r>
      <w:r w:rsidR="00B05A3D">
        <w:rPr>
          <w:rStyle w:val="FontStyle24"/>
          <w:b w:val="0"/>
          <w:sz w:val="24"/>
          <w:szCs w:val="24"/>
        </w:rPr>
        <w:t xml:space="preserve">работников и членов их семей </w:t>
      </w:r>
      <w:r w:rsidR="00CE3FEA">
        <w:rPr>
          <w:rStyle w:val="FontStyle24"/>
          <w:b w:val="0"/>
          <w:sz w:val="24"/>
          <w:szCs w:val="24"/>
        </w:rPr>
        <w:t xml:space="preserve">к месту использования отпуска и обратно </w:t>
      </w:r>
      <w:r w:rsidRPr="003E021E">
        <w:rPr>
          <w:rStyle w:val="FontStyle24"/>
          <w:b w:val="0"/>
          <w:sz w:val="24"/>
          <w:szCs w:val="24"/>
        </w:rPr>
        <w:t xml:space="preserve">рейсами сторонних авиакомпаний (далее – Регламент) </w:t>
      </w:r>
      <w:r w:rsidRPr="003E021E">
        <w:rPr>
          <w:rFonts w:ascii="Times New Roman" w:hAnsi="Times New Roman" w:cs="Times New Roman"/>
          <w:sz w:val="24"/>
          <w:szCs w:val="24"/>
        </w:rPr>
        <w:t xml:space="preserve">разработан в соответствии с Коллективным договором между АК «АЛРОСА» (ПАО) </w:t>
      </w:r>
      <w:r w:rsidR="00B05A3D">
        <w:rPr>
          <w:rFonts w:ascii="Times New Roman" w:hAnsi="Times New Roman" w:cs="Times New Roman"/>
          <w:sz w:val="24"/>
          <w:szCs w:val="24"/>
        </w:rPr>
        <w:t xml:space="preserve">(далее – Компания) </w:t>
      </w:r>
      <w:r w:rsidRPr="003E021E">
        <w:rPr>
          <w:rFonts w:ascii="Times New Roman" w:hAnsi="Times New Roman" w:cs="Times New Roman"/>
          <w:sz w:val="24"/>
          <w:szCs w:val="24"/>
        </w:rPr>
        <w:t>и</w:t>
      </w:r>
      <w:r w:rsidR="00B05A3D">
        <w:rPr>
          <w:rFonts w:ascii="Times New Roman" w:hAnsi="Times New Roman" w:cs="Times New Roman"/>
          <w:sz w:val="24"/>
          <w:szCs w:val="24"/>
        </w:rPr>
        <w:t xml:space="preserve"> </w:t>
      </w:r>
      <w:r w:rsidRPr="003E021E">
        <w:rPr>
          <w:rFonts w:ascii="Times New Roman" w:hAnsi="Times New Roman" w:cs="Times New Roman"/>
          <w:sz w:val="24"/>
          <w:szCs w:val="24"/>
        </w:rPr>
        <w:t xml:space="preserve"> Профсоюз</w:t>
      </w:r>
      <w:r w:rsidR="00B05A3D">
        <w:rPr>
          <w:rFonts w:ascii="Times New Roman" w:hAnsi="Times New Roman" w:cs="Times New Roman"/>
          <w:sz w:val="24"/>
          <w:szCs w:val="24"/>
        </w:rPr>
        <w:t>ом</w:t>
      </w:r>
      <w:r w:rsidRPr="003E021E">
        <w:rPr>
          <w:rFonts w:ascii="Times New Roman" w:hAnsi="Times New Roman" w:cs="Times New Roman"/>
          <w:sz w:val="24"/>
          <w:szCs w:val="24"/>
        </w:rPr>
        <w:t xml:space="preserve"> «Профалмаз»</w:t>
      </w:r>
      <w:r w:rsidR="006856FA">
        <w:rPr>
          <w:rFonts w:ascii="Times New Roman" w:hAnsi="Times New Roman" w:cs="Times New Roman"/>
          <w:sz w:val="24"/>
          <w:szCs w:val="24"/>
        </w:rPr>
        <w:t xml:space="preserve"> на 2020 – 2022 годы (далее – Коллективный договор)</w:t>
      </w:r>
      <w:r w:rsidRPr="003E02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75C3" w:rsidRPr="00FB6A63" w:rsidRDefault="004175C3" w:rsidP="00C2162A">
      <w:pPr>
        <w:pStyle w:val="a6"/>
        <w:numPr>
          <w:ilvl w:val="1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A63">
        <w:rPr>
          <w:rFonts w:ascii="Times New Roman" w:hAnsi="Times New Roman"/>
          <w:sz w:val="24"/>
          <w:szCs w:val="24"/>
        </w:rPr>
        <w:t>Основн</w:t>
      </w:r>
      <w:r w:rsidR="00EB000C" w:rsidRPr="00FB6A63">
        <w:rPr>
          <w:rFonts w:ascii="Times New Roman" w:hAnsi="Times New Roman"/>
          <w:sz w:val="24"/>
          <w:szCs w:val="24"/>
        </w:rPr>
        <w:t>ой</w:t>
      </w:r>
      <w:r w:rsidRPr="00FB6A63">
        <w:rPr>
          <w:rFonts w:ascii="Times New Roman" w:hAnsi="Times New Roman"/>
          <w:sz w:val="24"/>
          <w:szCs w:val="24"/>
        </w:rPr>
        <w:t xml:space="preserve"> задач</w:t>
      </w:r>
      <w:r w:rsidR="00EB000C" w:rsidRPr="00FB6A63">
        <w:rPr>
          <w:rFonts w:ascii="Times New Roman" w:hAnsi="Times New Roman"/>
          <w:sz w:val="24"/>
          <w:szCs w:val="24"/>
        </w:rPr>
        <w:t>ей</w:t>
      </w:r>
      <w:r w:rsidRPr="00FB6A63">
        <w:rPr>
          <w:rFonts w:ascii="Times New Roman" w:hAnsi="Times New Roman"/>
          <w:sz w:val="24"/>
          <w:szCs w:val="24"/>
        </w:rPr>
        <w:t xml:space="preserve"> Регламента явля</w:t>
      </w:r>
      <w:r w:rsidR="00EB000C" w:rsidRPr="00FB6A63">
        <w:rPr>
          <w:rFonts w:ascii="Times New Roman" w:hAnsi="Times New Roman"/>
          <w:sz w:val="24"/>
          <w:szCs w:val="24"/>
        </w:rPr>
        <w:t>е</w:t>
      </w:r>
      <w:r w:rsidRPr="00FB6A63">
        <w:rPr>
          <w:rFonts w:ascii="Times New Roman" w:hAnsi="Times New Roman"/>
          <w:sz w:val="24"/>
          <w:szCs w:val="24"/>
        </w:rPr>
        <w:t>тся</w:t>
      </w:r>
      <w:r w:rsidR="00EB000C" w:rsidRPr="00FB6A63">
        <w:rPr>
          <w:rFonts w:ascii="Times New Roman" w:hAnsi="Times New Roman"/>
          <w:sz w:val="24"/>
          <w:szCs w:val="24"/>
        </w:rPr>
        <w:t xml:space="preserve"> </w:t>
      </w:r>
      <w:r w:rsidR="00B05A3D" w:rsidRPr="00FB6A63">
        <w:rPr>
          <w:rFonts w:ascii="Times New Roman" w:hAnsi="Times New Roman"/>
          <w:sz w:val="24"/>
          <w:szCs w:val="24"/>
        </w:rPr>
        <w:t xml:space="preserve">обеспечение своевременного рассмотрения обращений работников Компании и </w:t>
      </w:r>
      <w:r w:rsidR="00676DB4" w:rsidRPr="00FB6A63">
        <w:rPr>
          <w:rFonts w:ascii="Times New Roman" w:hAnsi="Times New Roman"/>
          <w:sz w:val="24"/>
          <w:szCs w:val="24"/>
        </w:rPr>
        <w:t xml:space="preserve">принятия решения о </w:t>
      </w:r>
      <w:r w:rsidR="00B05A3D" w:rsidRPr="00FB6A63">
        <w:rPr>
          <w:rFonts w:ascii="Times New Roman" w:hAnsi="Times New Roman"/>
          <w:sz w:val="24"/>
          <w:szCs w:val="24"/>
        </w:rPr>
        <w:t>направлени</w:t>
      </w:r>
      <w:r w:rsidR="00676DB4" w:rsidRPr="00FB6A63">
        <w:rPr>
          <w:rFonts w:ascii="Times New Roman" w:hAnsi="Times New Roman"/>
          <w:sz w:val="24"/>
          <w:szCs w:val="24"/>
        </w:rPr>
        <w:t>и</w:t>
      </w:r>
      <w:r w:rsidR="00B05A3D" w:rsidRPr="00FB6A63">
        <w:rPr>
          <w:rFonts w:ascii="Times New Roman" w:hAnsi="Times New Roman"/>
          <w:sz w:val="24"/>
          <w:szCs w:val="24"/>
        </w:rPr>
        <w:t xml:space="preserve"> ходатай</w:t>
      </w:r>
      <w:proofErr w:type="gramStart"/>
      <w:r w:rsidR="00B05A3D" w:rsidRPr="00FB6A63">
        <w:rPr>
          <w:rFonts w:ascii="Times New Roman" w:hAnsi="Times New Roman"/>
          <w:sz w:val="24"/>
          <w:szCs w:val="24"/>
        </w:rPr>
        <w:t>ств Пр</w:t>
      </w:r>
      <w:proofErr w:type="gramEnd"/>
      <w:r w:rsidR="00B05A3D" w:rsidRPr="00FB6A63">
        <w:rPr>
          <w:rFonts w:ascii="Times New Roman" w:hAnsi="Times New Roman"/>
          <w:sz w:val="24"/>
          <w:szCs w:val="24"/>
        </w:rPr>
        <w:t xml:space="preserve">офсоюза «Профалмаз» в адрес Компании с предложением </w:t>
      </w:r>
      <w:r w:rsidR="00F52CE2" w:rsidRPr="00FB6A63">
        <w:rPr>
          <w:rFonts w:ascii="Times New Roman" w:hAnsi="Times New Roman"/>
          <w:sz w:val="24"/>
          <w:szCs w:val="24"/>
        </w:rPr>
        <w:t xml:space="preserve">о проведении  </w:t>
      </w:r>
      <w:r w:rsidR="004D0777" w:rsidRPr="00FB6A63">
        <w:rPr>
          <w:rFonts w:ascii="Times New Roman" w:hAnsi="Times New Roman" w:cs="Times New Roman"/>
          <w:sz w:val="24"/>
          <w:szCs w:val="24"/>
        </w:rPr>
        <w:t>авансировани</w:t>
      </w:r>
      <w:r w:rsidR="00F52CE2" w:rsidRPr="00FB6A63">
        <w:rPr>
          <w:rFonts w:ascii="Times New Roman" w:hAnsi="Times New Roman" w:cs="Times New Roman"/>
          <w:sz w:val="24"/>
          <w:szCs w:val="24"/>
        </w:rPr>
        <w:t>я</w:t>
      </w:r>
      <w:r w:rsidRPr="00FB6A63">
        <w:rPr>
          <w:rFonts w:ascii="Times New Roman" w:hAnsi="Times New Roman" w:cs="Times New Roman"/>
          <w:sz w:val="24"/>
          <w:szCs w:val="24"/>
        </w:rPr>
        <w:t xml:space="preserve"> </w:t>
      </w:r>
      <w:r w:rsidRPr="00FB6A63">
        <w:rPr>
          <w:rStyle w:val="FontStyle24"/>
          <w:b w:val="0"/>
          <w:sz w:val="24"/>
          <w:szCs w:val="24"/>
        </w:rPr>
        <w:t xml:space="preserve">расходов </w:t>
      </w:r>
      <w:r w:rsidR="00F52CE2" w:rsidRPr="00FB6A63">
        <w:rPr>
          <w:rStyle w:val="FontStyle24"/>
          <w:b w:val="0"/>
          <w:sz w:val="24"/>
          <w:szCs w:val="24"/>
        </w:rPr>
        <w:t>на</w:t>
      </w:r>
      <w:r w:rsidRPr="00FB6A63">
        <w:rPr>
          <w:rStyle w:val="FontStyle24"/>
          <w:b w:val="0"/>
          <w:sz w:val="24"/>
          <w:szCs w:val="24"/>
        </w:rPr>
        <w:t xml:space="preserve"> проезд </w:t>
      </w:r>
      <w:r w:rsidR="00F52CE2" w:rsidRPr="00FB6A63">
        <w:rPr>
          <w:rStyle w:val="FontStyle24"/>
          <w:b w:val="0"/>
          <w:sz w:val="24"/>
          <w:szCs w:val="24"/>
        </w:rPr>
        <w:t xml:space="preserve">работника и/или членов его семьи </w:t>
      </w:r>
      <w:r w:rsidR="00F52CE2" w:rsidRPr="00FB6A63">
        <w:rPr>
          <w:rFonts w:ascii="Times New Roman" w:hAnsi="Times New Roman" w:cs="Times New Roman"/>
          <w:sz w:val="24"/>
          <w:szCs w:val="24"/>
        </w:rPr>
        <w:t>к месту использования отпуска и обратно</w:t>
      </w:r>
      <w:r w:rsidR="00CE3FEA" w:rsidRPr="00FB6A63">
        <w:rPr>
          <w:rStyle w:val="FontStyle24"/>
          <w:b w:val="0"/>
          <w:sz w:val="24"/>
          <w:szCs w:val="24"/>
        </w:rPr>
        <w:t xml:space="preserve"> рейсами </w:t>
      </w:r>
      <w:r w:rsidR="00CE3FEA" w:rsidRPr="00FB6A63">
        <w:rPr>
          <w:rFonts w:ascii="Times New Roman" w:hAnsi="Times New Roman" w:cs="Times New Roman"/>
          <w:sz w:val="24"/>
          <w:szCs w:val="24"/>
        </w:rPr>
        <w:t>сторонних авиакомпаний</w:t>
      </w:r>
      <w:r w:rsidR="00676DB4" w:rsidRPr="00FB6A63">
        <w:rPr>
          <w:rFonts w:ascii="Times New Roman" w:hAnsi="Times New Roman" w:cs="Times New Roman"/>
          <w:sz w:val="24"/>
          <w:szCs w:val="24"/>
        </w:rPr>
        <w:t xml:space="preserve"> либо об отказе в направлении ходатайства</w:t>
      </w:r>
      <w:r w:rsidRPr="00FB6A63">
        <w:rPr>
          <w:rFonts w:ascii="Times New Roman" w:hAnsi="Times New Roman" w:cs="Times New Roman"/>
          <w:sz w:val="24"/>
          <w:szCs w:val="24"/>
        </w:rPr>
        <w:t>.</w:t>
      </w:r>
    </w:p>
    <w:p w:rsidR="00A82918" w:rsidRPr="00FB6A63" w:rsidRDefault="004175C3" w:rsidP="004175C3">
      <w:pPr>
        <w:pStyle w:val="a6"/>
        <w:numPr>
          <w:ilvl w:val="1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A63"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="00F52CE2" w:rsidRPr="00FB6A63">
        <w:rPr>
          <w:rFonts w:ascii="Times New Roman" w:hAnsi="Times New Roman" w:cs="Times New Roman"/>
          <w:sz w:val="24"/>
          <w:szCs w:val="24"/>
        </w:rPr>
        <w:t xml:space="preserve">применяется </w:t>
      </w:r>
      <w:r w:rsidR="00D44AC6" w:rsidRPr="00FB6A63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D63155" w:rsidRPr="00FB6A63">
        <w:rPr>
          <w:rFonts w:ascii="Times New Roman" w:hAnsi="Times New Roman" w:cs="Times New Roman"/>
          <w:sz w:val="24"/>
          <w:szCs w:val="24"/>
        </w:rPr>
        <w:t>работников</w:t>
      </w:r>
      <w:r w:rsidRPr="00FB6A63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D44AC6" w:rsidRPr="00FB6A63">
        <w:rPr>
          <w:rFonts w:ascii="Times New Roman" w:hAnsi="Times New Roman" w:cs="Times New Roman"/>
          <w:sz w:val="24"/>
          <w:szCs w:val="24"/>
        </w:rPr>
        <w:t>.</w:t>
      </w:r>
      <w:r w:rsidRPr="00FB6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5C3" w:rsidRPr="00FB6A63" w:rsidRDefault="004175C3" w:rsidP="004175C3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75C3" w:rsidRPr="00FB6A63" w:rsidRDefault="004175C3" w:rsidP="004175C3">
      <w:pPr>
        <w:pStyle w:val="a6"/>
        <w:spacing w:after="0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FB6A63">
        <w:rPr>
          <w:rFonts w:ascii="Times New Roman" w:hAnsi="Times New Roman" w:cs="Times New Roman"/>
          <w:b/>
          <w:sz w:val="24"/>
          <w:szCs w:val="24"/>
        </w:rPr>
        <w:t xml:space="preserve">2. Порядок </w:t>
      </w:r>
      <w:r w:rsidR="00F52CE2" w:rsidRPr="00FB6A63">
        <w:rPr>
          <w:rFonts w:ascii="Times New Roman" w:hAnsi="Times New Roman" w:cs="Times New Roman"/>
          <w:b/>
          <w:sz w:val="24"/>
          <w:szCs w:val="24"/>
        </w:rPr>
        <w:t>рассмотрения обращений работников Компании и направления ходатай</w:t>
      </w:r>
      <w:proofErr w:type="gramStart"/>
      <w:r w:rsidR="00F52CE2" w:rsidRPr="00FB6A63">
        <w:rPr>
          <w:rFonts w:ascii="Times New Roman" w:hAnsi="Times New Roman" w:cs="Times New Roman"/>
          <w:b/>
          <w:sz w:val="24"/>
          <w:szCs w:val="24"/>
        </w:rPr>
        <w:t>ств Пр</w:t>
      </w:r>
      <w:proofErr w:type="gramEnd"/>
      <w:r w:rsidR="00F52CE2" w:rsidRPr="00FB6A63">
        <w:rPr>
          <w:rFonts w:ascii="Times New Roman" w:hAnsi="Times New Roman" w:cs="Times New Roman"/>
          <w:b/>
          <w:sz w:val="24"/>
          <w:szCs w:val="24"/>
        </w:rPr>
        <w:t xml:space="preserve">офсоюза «Профалмаз» </w:t>
      </w:r>
      <w:r w:rsidR="00F52CE2" w:rsidRPr="00FB6A63">
        <w:rPr>
          <w:rFonts w:ascii="Times New Roman" w:hAnsi="Times New Roman"/>
          <w:b/>
          <w:sz w:val="24"/>
          <w:szCs w:val="24"/>
        </w:rPr>
        <w:t xml:space="preserve">с предложением о проведении </w:t>
      </w:r>
      <w:r w:rsidR="00F52CE2" w:rsidRPr="00FB6A63">
        <w:rPr>
          <w:rFonts w:ascii="Times New Roman" w:hAnsi="Times New Roman" w:cs="Times New Roman"/>
          <w:b/>
          <w:sz w:val="24"/>
          <w:szCs w:val="24"/>
        </w:rPr>
        <w:t xml:space="preserve">авансирования </w:t>
      </w:r>
      <w:r w:rsidR="00F52CE2" w:rsidRPr="00FB6A63">
        <w:rPr>
          <w:rStyle w:val="FontStyle24"/>
          <w:sz w:val="24"/>
          <w:szCs w:val="24"/>
        </w:rPr>
        <w:t>расходов на проезд в отпуск и обратно</w:t>
      </w:r>
    </w:p>
    <w:p w:rsidR="003A5EC2" w:rsidRPr="00803089" w:rsidRDefault="004C32BC" w:rsidP="003A5EC2">
      <w:pPr>
        <w:pStyle w:val="a6"/>
        <w:numPr>
          <w:ilvl w:val="1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3089">
        <w:rPr>
          <w:rFonts w:ascii="Times New Roman" w:hAnsi="Times New Roman"/>
          <w:sz w:val="24"/>
          <w:szCs w:val="24"/>
        </w:rPr>
        <w:t>О</w:t>
      </w:r>
      <w:r w:rsidR="00F52CE2" w:rsidRPr="00803089">
        <w:rPr>
          <w:rFonts w:ascii="Times New Roman" w:hAnsi="Times New Roman"/>
          <w:sz w:val="24"/>
          <w:szCs w:val="24"/>
        </w:rPr>
        <w:t>бращени</w:t>
      </w:r>
      <w:r w:rsidRPr="00803089">
        <w:rPr>
          <w:rFonts w:ascii="Times New Roman" w:hAnsi="Times New Roman"/>
          <w:sz w:val="24"/>
          <w:szCs w:val="24"/>
        </w:rPr>
        <w:t>я</w:t>
      </w:r>
      <w:r w:rsidR="00F52CE2" w:rsidRPr="00803089">
        <w:rPr>
          <w:rFonts w:ascii="Times New Roman" w:hAnsi="Times New Roman"/>
          <w:sz w:val="24"/>
          <w:szCs w:val="24"/>
        </w:rPr>
        <w:t xml:space="preserve"> работников Компании по вопросу а</w:t>
      </w:r>
      <w:r w:rsidR="008A4B62" w:rsidRPr="00803089">
        <w:rPr>
          <w:rFonts w:ascii="Times New Roman" w:hAnsi="Times New Roman"/>
          <w:sz w:val="24"/>
          <w:szCs w:val="24"/>
        </w:rPr>
        <w:t>вансировани</w:t>
      </w:r>
      <w:r w:rsidR="00F52CE2" w:rsidRPr="00803089">
        <w:rPr>
          <w:rFonts w:ascii="Times New Roman" w:hAnsi="Times New Roman"/>
          <w:sz w:val="24"/>
          <w:szCs w:val="24"/>
        </w:rPr>
        <w:t>я</w:t>
      </w:r>
      <w:r w:rsidR="008A4B62" w:rsidRPr="00803089">
        <w:rPr>
          <w:rStyle w:val="FontStyle24"/>
          <w:b w:val="0"/>
          <w:sz w:val="24"/>
          <w:szCs w:val="24"/>
        </w:rPr>
        <w:t xml:space="preserve"> расходов </w:t>
      </w:r>
      <w:r w:rsidR="00F52CE2" w:rsidRPr="00803089">
        <w:rPr>
          <w:rStyle w:val="FontStyle24"/>
          <w:b w:val="0"/>
          <w:sz w:val="24"/>
          <w:szCs w:val="24"/>
        </w:rPr>
        <w:t>на</w:t>
      </w:r>
      <w:r w:rsidR="008A4B62" w:rsidRPr="00803089">
        <w:rPr>
          <w:rStyle w:val="FontStyle24"/>
          <w:b w:val="0"/>
          <w:sz w:val="24"/>
          <w:szCs w:val="24"/>
        </w:rPr>
        <w:t xml:space="preserve"> проезд </w:t>
      </w:r>
      <w:r w:rsidR="008A4B62" w:rsidRPr="00803089">
        <w:rPr>
          <w:rFonts w:ascii="Times New Roman" w:hAnsi="Times New Roman" w:cs="Times New Roman"/>
          <w:sz w:val="24"/>
          <w:szCs w:val="24"/>
        </w:rPr>
        <w:t>работник</w:t>
      </w:r>
      <w:r w:rsidR="00F52CE2" w:rsidRPr="00803089">
        <w:rPr>
          <w:rFonts w:ascii="Times New Roman" w:hAnsi="Times New Roman" w:cs="Times New Roman"/>
          <w:sz w:val="24"/>
          <w:szCs w:val="24"/>
        </w:rPr>
        <w:t>ов</w:t>
      </w:r>
      <w:r w:rsidR="008A4B62" w:rsidRPr="00803089">
        <w:rPr>
          <w:rFonts w:ascii="Times New Roman" w:hAnsi="Times New Roman" w:cs="Times New Roman"/>
          <w:sz w:val="24"/>
          <w:szCs w:val="24"/>
        </w:rPr>
        <w:t xml:space="preserve"> Компании и</w:t>
      </w:r>
      <w:r w:rsidR="00F52CE2" w:rsidRPr="00803089">
        <w:rPr>
          <w:rFonts w:ascii="Times New Roman" w:hAnsi="Times New Roman" w:cs="Times New Roman"/>
          <w:sz w:val="24"/>
          <w:szCs w:val="24"/>
        </w:rPr>
        <w:t>/или</w:t>
      </w:r>
      <w:r w:rsidR="008A4B62" w:rsidRPr="00803089">
        <w:rPr>
          <w:rFonts w:ascii="Times New Roman" w:hAnsi="Times New Roman" w:cs="Times New Roman"/>
          <w:sz w:val="24"/>
          <w:szCs w:val="24"/>
        </w:rPr>
        <w:t xml:space="preserve"> член</w:t>
      </w:r>
      <w:r w:rsidR="00F52CE2" w:rsidRPr="00803089">
        <w:rPr>
          <w:rFonts w:ascii="Times New Roman" w:hAnsi="Times New Roman" w:cs="Times New Roman"/>
          <w:sz w:val="24"/>
          <w:szCs w:val="24"/>
        </w:rPr>
        <w:t>ов</w:t>
      </w:r>
      <w:r w:rsidR="008A4B62" w:rsidRPr="00803089">
        <w:rPr>
          <w:rFonts w:ascii="Times New Roman" w:hAnsi="Times New Roman" w:cs="Times New Roman"/>
          <w:sz w:val="24"/>
          <w:szCs w:val="24"/>
        </w:rPr>
        <w:t xml:space="preserve"> их семей </w:t>
      </w:r>
      <w:r w:rsidR="008A4B62" w:rsidRPr="00803089">
        <w:rPr>
          <w:rStyle w:val="FontStyle24"/>
          <w:b w:val="0"/>
          <w:sz w:val="24"/>
          <w:szCs w:val="24"/>
        </w:rPr>
        <w:t>рейсами сторонних авиакомпаний</w:t>
      </w:r>
      <w:r w:rsidR="00F52CE2" w:rsidRPr="00803089">
        <w:rPr>
          <w:rStyle w:val="FontStyle24"/>
          <w:b w:val="0"/>
          <w:sz w:val="24"/>
          <w:szCs w:val="24"/>
        </w:rPr>
        <w:t xml:space="preserve"> к месту использования отпуска и обратно</w:t>
      </w:r>
      <w:r w:rsidR="008A4B62" w:rsidRPr="00803089">
        <w:rPr>
          <w:rStyle w:val="FontStyle24"/>
          <w:b w:val="0"/>
          <w:sz w:val="24"/>
          <w:szCs w:val="24"/>
        </w:rPr>
        <w:t>,</w:t>
      </w:r>
      <w:r w:rsidR="008A4B62" w:rsidRPr="00803089">
        <w:rPr>
          <w:rFonts w:ascii="Times New Roman" w:hAnsi="Times New Roman"/>
          <w:sz w:val="24"/>
          <w:szCs w:val="24"/>
        </w:rPr>
        <w:t xml:space="preserve"> </w:t>
      </w:r>
      <w:r w:rsidRPr="00803089">
        <w:rPr>
          <w:rFonts w:ascii="Times New Roman" w:hAnsi="Times New Roman"/>
          <w:sz w:val="24"/>
          <w:szCs w:val="24"/>
        </w:rPr>
        <w:t>принимаются к рассмотрению Профсоюзом «Профалмаз»</w:t>
      </w:r>
      <w:r w:rsidR="00AD7AC4" w:rsidRPr="00803089">
        <w:rPr>
          <w:rFonts w:ascii="Times New Roman" w:hAnsi="Times New Roman"/>
          <w:sz w:val="24"/>
          <w:szCs w:val="24"/>
        </w:rPr>
        <w:t xml:space="preserve"> при </w:t>
      </w:r>
      <w:r w:rsidR="00D17259" w:rsidRPr="00803089">
        <w:rPr>
          <w:rFonts w:ascii="Times New Roman" w:hAnsi="Times New Roman"/>
          <w:sz w:val="24"/>
          <w:szCs w:val="24"/>
        </w:rPr>
        <w:t xml:space="preserve">условии </w:t>
      </w:r>
      <w:r w:rsidR="00AF6D73" w:rsidRPr="00803089">
        <w:rPr>
          <w:rFonts w:ascii="Times New Roman" w:hAnsi="Times New Roman"/>
          <w:sz w:val="24"/>
          <w:szCs w:val="24"/>
        </w:rPr>
        <w:t xml:space="preserve">подтверждения работником факта </w:t>
      </w:r>
      <w:r w:rsidR="003A5EC2" w:rsidRPr="00803089">
        <w:rPr>
          <w:rFonts w:ascii="Times New Roman" w:hAnsi="Times New Roman"/>
          <w:sz w:val="24"/>
          <w:szCs w:val="24"/>
        </w:rPr>
        <w:t xml:space="preserve">отсутствия рейсов </w:t>
      </w:r>
      <w:r w:rsidR="00910E42" w:rsidRPr="00803089">
        <w:rPr>
          <w:rFonts w:ascii="Times New Roman" w:hAnsi="Times New Roman" w:cs="Times New Roman"/>
          <w:sz w:val="24"/>
          <w:szCs w:val="24"/>
        </w:rPr>
        <w:t>АО «Авиакомпания АЛРОСА» (далее – Авиакомпания «АЛРОСА»)</w:t>
      </w:r>
      <w:r w:rsidR="00910E42" w:rsidRPr="00803089">
        <w:rPr>
          <w:rFonts w:ascii="Times New Roman" w:hAnsi="Times New Roman"/>
          <w:sz w:val="24"/>
          <w:szCs w:val="24"/>
        </w:rPr>
        <w:t xml:space="preserve"> </w:t>
      </w:r>
      <w:r w:rsidR="003A5EC2" w:rsidRPr="00803089">
        <w:rPr>
          <w:rFonts w:ascii="Times New Roman" w:hAnsi="Times New Roman"/>
          <w:sz w:val="24"/>
          <w:szCs w:val="24"/>
        </w:rPr>
        <w:t>либо необходимого количества свободных мест экономического класса на её рейсах, выполняемых на планируемую дату вылета работника и</w:t>
      </w:r>
      <w:proofErr w:type="gramEnd"/>
      <w:r w:rsidR="003A5EC2" w:rsidRPr="00803089">
        <w:rPr>
          <w:rFonts w:ascii="Times New Roman" w:hAnsi="Times New Roman"/>
          <w:sz w:val="24"/>
          <w:szCs w:val="24"/>
        </w:rPr>
        <w:t>/или членов его семьи, а также за два дня до или два дня после планируемой даты вылета.</w:t>
      </w:r>
    </w:p>
    <w:p w:rsidR="003A5EC2" w:rsidRPr="00FB6A63" w:rsidRDefault="003A5EC2" w:rsidP="00FB6A63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6A63">
        <w:rPr>
          <w:rFonts w:ascii="Times New Roman" w:hAnsi="Times New Roman"/>
          <w:sz w:val="24"/>
          <w:szCs w:val="24"/>
        </w:rPr>
        <w:tab/>
        <w:t>При этом планируемая дата вылета должна приходиться на период ежегодного оплачиваемого отпуска работника либо на даты выезда к месту использования отпуска и обратно, установленные п. 4.1.3 Приложения №1 к Коллективному договору</w:t>
      </w:r>
    </w:p>
    <w:p w:rsidR="00C2162A" w:rsidRPr="00803089" w:rsidRDefault="009E2260" w:rsidP="00FB6A63">
      <w:pPr>
        <w:pStyle w:val="a6"/>
        <w:numPr>
          <w:ilvl w:val="1"/>
          <w:numId w:val="29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089">
        <w:rPr>
          <w:rFonts w:ascii="Times New Roman" w:hAnsi="Times New Roman"/>
          <w:sz w:val="24"/>
          <w:szCs w:val="24"/>
        </w:rPr>
        <w:t xml:space="preserve">Рассмотрение обращений работников Компании производится </w:t>
      </w:r>
      <w:r w:rsidR="00FB6A63" w:rsidRPr="00803089">
        <w:rPr>
          <w:rFonts w:ascii="Times New Roman" w:hAnsi="Times New Roman"/>
          <w:sz w:val="24"/>
          <w:szCs w:val="24"/>
        </w:rPr>
        <w:t>при наличии</w:t>
      </w:r>
      <w:r w:rsidRPr="00803089">
        <w:rPr>
          <w:rFonts w:ascii="Times New Roman" w:hAnsi="Times New Roman"/>
          <w:sz w:val="24"/>
          <w:szCs w:val="24"/>
        </w:rPr>
        <w:t xml:space="preserve"> </w:t>
      </w:r>
      <w:r w:rsidR="00AD7AC4" w:rsidRPr="00803089">
        <w:rPr>
          <w:rFonts w:ascii="Times New Roman" w:hAnsi="Times New Roman"/>
          <w:sz w:val="24"/>
          <w:szCs w:val="24"/>
        </w:rPr>
        <w:t xml:space="preserve"> следующих обстоятельств</w:t>
      </w:r>
      <w:r w:rsidR="00C2162A" w:rsidRPr="00803089">
        <w:rPr>
          <w:rFonts w:ascii="Times New Roman" w:hAnsi="Times New Roman"/>
          <w:sz w:val="24"/>
          <w:szCs w:val="24"/>
        </w:rPr>
        <w:t>:</w:t>
      </w:r>
    </w:p>
    <w:p w:rsidR="00C2162A" w:rsidRPr="00FB6A63" w:rsidRDefault="00C2162A" w:rsidP="009C3E7E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A63">
        <w:rPr>
          <w:rFonts w:ascii="Times New Roman" w:hAnsi="Times New Roman" w:cs="Times New Roman"/>
          <w:sz w:val="24"/>
          <w:szCs w:val="24"/>
        </w:rPr>
        <w:t>2.</w:t>
      </w:r>
      <w:r w:rsidR="007239AB" w:rsidRPr="00FB6A63">
        <w:rPr>
          <w:rFonts w:ascii="Times New Roman" w:hAnsi="Times New Roman" w:cs="Times New Roman"/>
          <w:sz w:val="24"/>
          <w:szCs w:val="24"/>
        </w:rPr>
        <w:t>2</w:t>
      </w:r>
      <w:r w:rsidRPr="00FB6A63">
        <w:rPr>
          <w:rFonts w:ascii="Times New Roman" w:hAnsi="Times New Roman" w:cs="Times New Roman"/>
          <w:sz w:val="24"/>
          <w:szCs w:val="24"/>
        </w:rPr>
        <w:t>.</w:t>
      </w:r>
      <w:r w:rsidR="009E2260" w:rsidRPr="00FB6A63">
        <w:rPr>
          <w:rFonts w:ascii="Times New Roman" w:hAnsi="Times New Roman" w:cs="Times New Roman"/>
          <w:sz w:val="24"/>
          <w:szCs w:val="24"/>
        </w:rPr>
        <w:t>1</w:t>
      </w:r>
      <w:r w:rsidRPr="00FB6A63">
        <w:rPr>
          <w:rFonts w:ascii="Times New Roman" w:hAnsi="Times New Roman" w:cs="Times New Roman"/>
          <w:sz w:val="24"/>
          <w:szCs w:val="24"/>
        </w:rPr>
        <w:t xml:space="preserve"> </w:t>
      </w:r>
      <w:r w:rsidR="001F05A5" w:rsidRPr="00FB6A63">
        <w:rPr>
          <w:rFonts w:ascii="Times New Roman" w:hAnsi="Times New Roman" w:cs="Times New Roman"/>
          <w:sz w:val="24"/>
          <w:szCs w:val="24"/>
        </w:rPr>
        <w:t xml:space="preserve">необходимость стыковки авиарейсов за пределами территории Республики Саха (Якутия) (в </w:t>
      </w:r>
      <w:r w:rsidR="002C33E3" w:rsidRPr="00FB6A63">
        <w:rPr>
          <w:rFonts w:ascii="Times New Roman" w:hAnsi="Times New Roman" w:cs="Times New Roman"/>
          <w:sz w:val="24"/>
          <w:szCs w:val="24"/>
        </w:rPr>
        <w:t xml:space="preserve">конечных пунктах </w:t>
      </w:r>
      <w:r w:rsidR="001F05A5" w:rsidRPr="00FB6A63">
        <w:rPr>
          <w:rFonts w:ascii="Times New Roman" w:hAnsi="Times New Roman" w:cs="Times New Roman"/>
          <w:sz w:val="24"/>
          <w:szCs w:val="24"/>
        </w:rPr>
        <w:t>базовых маршрутов</w:t>
      </w:r>
      <w:r w:rsidR="006856FA" w:rsidRPr="00FB6A63">
        <w:rPr>
          <w:rFonts w:ascii="Times New Roman" w:hAnsi="Times New Roman" w:cs="Times New Roman"/>
          <w:sz w:val="24"/>
          <w:szCs w:val="24"/>
        </w:rPr>
        <w:t xml:space="preserve"> Авиакомпании «АЛРОСА»</w:t>
      </w:r>
      <w:r w:rsidR="002C33E3" w:rsidRPr="00FB6A63">
        <w:rPr>
          <w:rFonts w:ascii="Times New Roman" w:hAnsi="Times New Roman" w:cs="Times New Roman"/>
          <w:sz w:val="24"/>
          <w:szCs w:val="24"/>
        </w:rPr>
        <w:t xml:space="preserve"> при условии нахождения </w:t>
      </w:r>
      <w:r w:rsidR="00AD7AC4" w:rsidRPr="00FB6A63">
        <w:rPr>
          <w:rFonts w:ascii="Times New Roman" w:hAnsi="Times New Roman" w:cs="Times New Roman"/>
          <w:sz w:val="24"/>
          <w:szCs w:val="24"/>
        </w:rPr>
        <w:t xml:space="preserve">работника и/или членов его семьи </w:t>
      </w:r>
      <w:r w:rsidR="002C33E3" w:rsidRPr="00FB6A63">
        <w:rPr>
          <w:rFonts w:ascii="Times New Roman" w:hAnsi="Times New Roman" w:cs="Times New Roman"/>
          <w:sz w:val="24"/>
          <w:szCs w:val="24"/>
        </w:rPr>
        <w:t>в данном пункте не более 24 часов</w:t>
      </w:r>
      <w:r w:rsidR="00AD7AC4" w:rsidRPr="00FB6A63">
        <w:rPr>
          <w:rFonts w:ascii="Times New Roman" w:hAnsi="Times New Roman" w:cs="Times New Roman"/>
          <w:sz w:val="24"/>
          <w:szCs w:val="24"/>
        </w:rPr>
        <w:t xml:space="preserve"> с момента прибытия самолёта</w:t>
      </w:r>
      <w:r w:rsidR="001F05A5" w:rsidRPr="00FB6A63">
        <w:rPr>
          <w:rFonts w:ascii="Times New Roman" w:hAnsi="Times New Roman" w:cs="Times New Roman"/>
          <w:sz w:val="24"/>
          <w:szCs w:val="24"/>
        </w:rPr>
        <w:t>);</w:t>
      </w:r>
    </w:p>
    <w:p w:rsidR="004679E1" w:rsidRPr="00FB6A63" w:rsidRDefault="001F05A5" w:rsidP="004679E1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A63">
        <w:rPr>
          <w:rFonts w:ascii="Times New Roman" w:hAnsi="Times New Roman" w:cs="Times New Roman"/>
          <w:sz w:val="24"/>
          <w:szCs w:val="24"/>
        </w:rPr>
        <w:t>2.</w:t>
      </w:r>
      <w:r w:rsidR="007239AB" w:rsidRPr="00FB6A63">
        <w:rPr>
          <w:rFonts w:ascii="Times New Roman" w:hAnsi="Times New Roman" w:cs="Times New Roman"/>
          <w:sz w:val="24"/>
          <w:szCs w:val="24"/>
        </w:rPr>
        <w:t>2</w:t>
      </w:r>
      <w:r w:rsidRPr="00FB6A63">
        <w:rPr>
          <w:rFonts w:ascii="Times New Roman" w:hAnsi="Times New Roman" w:cs="Times New Roman"/>
          <w:sz w:val="24"/>
          <w:szCs w:val="24"/>
        </w:rPr>
        <w:t>.</w:t>
      </w:r>
      <w:r w:rsidR="009E2260" w:rsidRPr="00FB6A63">
        <w:rPr>
          <w:rFonts w:ascii="Times New Roman" w:hAnsi="Times New Roman" w:cs="Times New Roman"/>
          <w:sz w:val="24"/>
          <w:szCs w:val="24"/>
        </w:rPr>
        <w:t>2</w:t>
      </w:r>
      <w:r w:rsidRPr="00FB6A63">
        <w:rPr>
          <w:rFonts w:ascii="Times New Roman" w:hAnsi="Times New Roman" w:cs="Times New Roman"/>
          <w:sz w:val="24"/>
          <w:szCs w:val="24"/>
        </w:rPr>
        <w:t xml:space="preserve"> необходимость срочного выезда на лечение</w:t>
      </w:r>
      <w:r w:rsidR="004679E1" w:rsidRPr="00FB6A63">
        <w:rPr>
          <w:rFonts w:ascii="Times New Roman" w:hAnsi="Times New Roman" w:cs="Times New Roman"/>
          <w:sz w:val="24"/>
          <w:szCs w:val="24"/>
        </w:rPr>
        <w:t>;</w:t>
      </w:r>
    </w:p>
    <w:p w:rsidR="00114B7E" w:rsidRPr="000F6290" w:rsidRDefault="00114B7E" w:rsidP="004679E1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EA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7239AB" w:rsidRPr="00AA1EAA">
        <w:rPr>
          <w:rFonts w:ascii="Times New Roman" w:hAnsi="Times New Roman" w:cs="Times New Roman"/>
          <w:sz w:val="24"/>
          <w:szCs w:val="24"/>
        </w:rPr>
        <w:t>2</w:t>
      </w:r>
      <w:r w:rsidRPr="00AA1EAA">
        <w:rPr>
          <w:rFonts w:ascii="Times New Roman" w:hAnsi="Times New Roman" w:cs="Times New Roman"/>
          <w:sz w:val="24"/>
          <w:szCs w:val="24"/>
        </w:rPr>
        <w:t>.</w:t>
      </w:r>
      <w:r w:rsidR="009E2260" w:rsidRPr="00AA1EAA">
        <w:rPr>
          <w:rFonts w:ascii="Times New Roman" w:hAnsi="Times New Roman" w:cs="Times New Roman"/>
          <w:sz w:val="24"/>
          <w:szCs w:val="24"/>
        </w:rPr>
        <w:t>3</w:t>
      </w:r>
      <w:r w:rsidRPr="00AA1EAA">
        <w:rPr>
          <w:rFonts w:ascii="Times New Roman" w:hAnsi="Times New Roman" w:cs="Times New Roman"/>
          <w:sz w:val="24"/>
          <w:szCs w:val="24"/>
        </w:rPr>
        <w:t xml:space="preserve"> затруднительн</w:t>
      </w:r>
      <w:r w:rsidR="00910EF4" w:rsidRPr="00AA1EAA">
        <w:rPr>
          <w:rFonts w:ascii="Times New Roman" w:hAnsi="Times New Roman" w:cs="Times New Roman"/>
          <w:sz w:val="24"/>
          <w:szCs w:val="24"/>
        </w:rPr>
        <w:t>ое</w:t>
      </w:r>
      <w:r w:rsidR="00803089" w:rsidRPr="00AA1EAA">
        <w:rPr>
          <w:rFonts w:ascii="Times New Roman" w:hAnsi="Times New Roman" w:cs="Times New Roman"/>
          <w:sz w:val="24"/>
          <w:szCs w:val="24"/>
        </w:rPr>
        <w:t xml:space="preserve"> </w:t>
      </w:r>
      <w:r w:rsidRPr="00AA1EAA">
        <w:rPr>
          <w:rFonts w:ascii="Times New Roman" w:hAnsi="Times New Roman" w:cs="Times New Roman"/>
          <w:sz w:val="24"/>
          <w:szCs w:val="24"/>
        </w:rPr>
        <w:t>материальное положение;</w:t>
      </w:r>
      <w:r w:rsidRPr="000F6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5A5" w:rsidRPr="00FB6A63" w:rsidRDefault="004679E1" w:rsidP="004679E1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EAA">
        <w:rPr>
          <w:rFonts w:ascii="Times New Roman" w:hAnsi="Times New Roman" w:cs="Times New Roman"/>
          <w:sz w:val="24"/>
          <w:szCs w:val="24"/>
        </w:rPr>
        <w:t>2.</w:t>
      </w:r>
      <w:r w:rsidR="007239AB" w:rsidRPr="00AA1EAA">
        <w:rPr>
          <w:rFonts w:ascii="Times New Roman" w:hAnsi="Times New Roman" w:cs="Times New Roman"/>
          <w:sz w:val="24"/>
          <w:szCs w:val="24"/>
        </w:rPr>
        <w:t>2</w:t>
      </w:r>
      <w:r w:rsidRPr="00AA1EAA">
        <w:rPr>
          <w:rFonts w:ascii="Times New Roman" w:hAnsi="Times New Roman" w:cs="Times New Roman"/>
          <w:sz w:val="24"/>
          <w:szCs w:val="24"/>
        </w:rPr>
        <w:t>.</w:t>
      </w:r>
      <w:r w:rsidR="009E2260" w:rsidRPr="00AA1EAA">
        <w:rPr>
          <w:rFonts w:ascii="Times New Roman" w:hAnsi="Times New Roman" w:cs="Times New Roman"/>
          <w:sz w:val="24"/>
          <w:szCs w:val="24"/>
        </w:rPr>
        <w:t>4</w:t>
      </w:r>
      <w:r w:rsidR="001F05A5" w:rsidRPr="00AA1EAA">
        <w:rPr>
          <w:rFonts w:ascii="Times New Roman" w:hAnsi="Times New Roman" w:cs="Times New Roman"/>
          <w:sz w:val="24"/>
          <w:szCs w:val="24"/>
        </w:rPr>
        <w:t xml:space="preserve"> </w:t>
      </w:r>
      <w:r w:rsidRPr="00AA1EAA">
        <w:rPr>
          <w:rFonts w:ascii="Times New Roman" w:hAnsi="Times New Roman" w:cs="Times New Roman"/>
          <w:sz w:val="24"/>
          <w:szCs w:val="24"/>
        </w:rPr>
        <w:t>иные</w:t>
      </w:r>
      <w:r w:rsidR="00F862FF" w:rsidRPr="00AA1EAA">
        <w:rPr>
          <w:rFonts w:ascii="Times New Roman" w:hAnsi="Times New Roman" w:cs="Times New Roman"/>
          <w:sz w:val="24"/>
          <w:szCs w:val="24"/>
        </w:rPr>
        <w:t xml:space="preserve"> </w:t>
      </w:r>
      <w:r w:rsidRPr="00AA1EAA">
        <w:rPr>
          <w:rFonts w:ascii="Times New Roman" w:hAnsi="Times New Roman" w:cs="Times New Roman"/>
          <w:sz w:val="24"/>
          <w:szCs w:val="24"/>
        </w:rPr>
        <w:t>обстоятельства</w:t>
      </w:r>
      <w:r w:rsidR="000D5570" w:rsidRPr="00AA1EAA">
        <w:rPr>
          <w:rFonts w:ascii="Times New Roman" w:hAnsi="Times New Roman" w:cs="Times New Roman"/>
          <w:sz w:val="24"/>
          <w:szCs w:val="24"/>
        </w:rPr>
        <w:t>, которые требуют срочного выезда работника</w:t>
      </w:r>
      <w:r w:rsidR="00676DB4" w:rsidRPr="00AA1EAA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114B7E" w:rsidRPr="00AA1EAA">
        <w:rPr>
          <w:rFonts w:ascii="Times New Roman" w:hAnsi="Times New Roman" w:cs="Times New Roman"/>
          <w:sz w:val="24"/>
          <w:szCs w:val="24"/>
        </w:rPr>
        <w:t>члена его семьи</w:t>
      </w:r>
      <w:r w:rsidRPr="00AA1EAA">
        <w:rPr>
          <w:rFonts w:ascii="Times New Roman" w:hAnsi="Times New Roman" w:cs="Times New Roman"/>
          <w:sz w:val="24"/>
          <w:szCs w:val="24"/>
        </w:rPr>
        <w:t>.</w:t>
      </w:r>
    </w:p>
    <w:p w:rsidR="008932EA" w:rsidRPr="00FB6A63" w:rsidRDefault="009B61F4" w:rsidP="00A32315">
      <w:pPr>
        <w:pStyle w:val="a6"/>
        <w:numPr>
          <w:ilvl w:val="1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A63">
        <w:rPr>
          <w:rFonts w:ascii="Times New Roman" w:hAnsi="Times New Roman"/>
          <w:sz w:val="24"/>
          <w:szCs w:val="24"/>
        </w:rPr>
        <w:t>З</w:t>
      </w:r>
      <w:r w:rsidR="004175C3" w:rsidRPr="00FB6A63">
        <w:rPr>
          <w:rFonts w:ascii="Times New Roman" w:hAnsi="Times New Roman"/>
          <w:sz w:val="24"/>
          <w:szCs w:val="24"/>
        </w:rPr>
        <w:t xml:space="preserve">аявление </w:t>
      </w:r>
      <w:r w:rsidR="00FD6DFD" w:rsidRPr="00FB6A63">
        <w:rPr>
          <w:rFonts w:ascii="Times New Roman" w:hAnsi="Times New Roman"/>
          <w:sz w:val="24"/>
          <w:szCs w:val="24"/>
        </w:rPr>
        <w:t>об авансировании</w:t>
      </w:r>
      <w:r w:rsidR="004175C3" w:rsidRPr="00FB6A63">
        <w:rPr>
          <w:rFonts w:ascii="Times New Roman" w:hAnsi="Times New Roman"/>
          <w:sz w:val="24"/>
          <w:szCs w:val="24"/>
        </w:rPr>
        <w:t xml:space="preserve"> расходов </w:t>
      </w:r>
      <w:r w:rsidR="0065493A" w:rsidRPr="00FB6A63">
        <w:rPr>
          <w:rFonts w:ascii="Times New Roman" w:hAnsi="Times New Roman"/>
          <w:sz w:val="24"/>
          <w:szCs w:val="24"/>
        </w:rPr>
        <w:t>на</w:t>
      </w:r>
      <w:r w:rsidR="004175C3" w:rsidRPr="00FB6A63">
        <w:rPr>
          <w:rFonts w:ascii="Times New Roman" w:hAnsi="Times New Roman"/>
          <w:sz w:val="24"/>
          <w:szCs w:val="24"/>
        </w:rPr>
        <w:t xml:space="preserve"> проезд</w:t>
      </w:r>
      <w:r w:rsidR="0065493A" w:rsidRPr="00FB6A63">
        <w:rPr>
          <w:rFonts w:ascii="Times New Roman" w:hAnsi="Times New Roman"/>
          <w:sz w:val="24"/>
          <w:szCs w:val="24"/>
        </w:rPr>
        <w:t xml:space="preserve"> работника и/или членов его семьи </w:t>
      </w:r>
      <w:r w:rsidR="004175C3" w:rsidRPr="00FB6A63">
        <w:rPr>
          <w:rFonts w:ascii="Times New Roman" w:hAnsi="Times New Roman"/>
          <w:sz w:val="24"/>
          <w:szCs w:val="24"/>
        </w:rPr>
        <w:t>в отпуск и обратно рейсами сторонних авиакомпаний</w:t>
      </w:r>
      <w:r w:rsidR="008932EA" w:rsidRPr="00FB6A63">
        <w:rPr>
          <w:rFonts w:ascii="Times New Roman" w:hAnsi="Times New Roman"/>
          <w:sz w:val="24"/>
          <w:szCs w:val="24"/>
        </w:rPr>
        <w:t xml:space="preserve"> подается </w:t>
      </w:r>
      <w:r w:rsidR="0065493A" w:rsidRPr="00FB6A63">
        <w:rPr>
          <w:rFonts w:ascii="Times New Roman" w:hAnsi="Times New Roman"/>
          <w:sz w:val="24"/>
          <w:szCs w:val="24"/>
        </w:rPr>
        <w:t xml:space="preserve">работником </w:t>
      </w:r>
      <w:r w:rsidR="008932EA" w:rsidRPr="00FB6A63">
        <w:rPr>
          <w:rFonts w:ascii="Times New Roman" w:hAnsi="Times New Roman"/>
          <w:sz w:val="24"/>
          <w:szCs w:val="24"/>
        </w:rPr>
        <w:t>на имя председателя Профсоюза «Профалмаз».</w:t>
      </w:r>
    </w:p>
    <w:p w:rsidR="008932EA" w:rsidRPr="00803089" w:rsidRDefault="008932EA" w:rsidP="006856FA">
      <w:pPr>
        <w:pStyle w:val="a6"/>
        <w:numPr>
          <w:ilvl w:val="1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3089">
        <w:rPr>
          <w:rFonts w:ascii="Times New Roman" w:hAnsi="Times New Roman"/>
          <w:sz w:val="24"/>
          <w:szCs w:val="24"/>
        </w:rPr>
        <w:t>К заявлению работник прикладывает</w:t>
      </w:r>
      <w:r w:rsidR="0065493A" w:rsidRPr="00803089">
        <w:rPr>
          <w:rFonts w:ascii="Times New Roman" w:hAnsi="Times New Roman"/>
          <w:sz w:val="24"/>
          <w:szCs w:val="24"/>
        </w:rPr>
        <w:t xml:space="preserve"> следующие документы</w:t>
      </w:r>
      <w:r w:rsidR="007239AB" w:rsidRPr="00803089">
        <w:rPr>
          <w:rFonts w:ascii="Times New Roman" w:hAnsi="Times New Roman"/>
          <w:sz w:val="24"/>
          <w:szCs w:val="24"/>
        </w:rPr>
        <w:t xml:space="preserve"> (с учетом обстоятельств, обозначенных в п. 2.2 Регламента)</w:t>
      </w:r>
      <w:r w:rsidR="009E2260" w:rsidRPr="00803089">
        <w:rPr>
          <w:rFonts w:ascii="Times New Roman" w:hAnsi="Times New Roman"/>
          <w:sz w:val="24"/>
          <w:szCs w:val="24"/>
        </w:rPr>
        <w:t>:</w:t>
      </w:r>
      <w:r w:rsidR="0065493A" w:rsidRPr="00803089">
        <w:rPr>
          <w:rFonts w:ascii="Times New Roman" w:hAnsi="Times New Roman"/>
          <w:sz w:val="24"/>
          <w:szCs w:val="24"/>
        </w:rPr>
        <w:t xml:space="preserve"> </w:t>
      </w:r>
    </w:p>
    <w:p w:rsidR="007239AB" w:rsidRPr="00FB6A63" w:rsidRDefault="006856FA" w:rsidP="00FB6A63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03089">
        <w:rPr>
          <w:rFonts w:ascii="Times New Roman" w:hAnsi="Times New Roman"/>
          <w:sz w:val="24"/>
          <w:szCs w:val="24"/>
        </w:rPr>
        <w:tab/>
      </w:r>
      <w:r w:rsidR="007239AB" w:rsidRPr="00803089">
        <w:rPr>
          <w:rFonts w:ascii="Times New Roman" w:hAnsi="Times New Roman"/>
          <w:sz w:val="24"/>
          <w:szCs w:val="24"/>
        </w:rPr>
        <w:t>2.4.1 документы, подтверждающие факт отсутствия у работника и/или члена его семьи возможности проезда к месту использования отпуска и обратно рейсами АО «Авиакомпания «АЛРОСА»</w:t>
      </w:r>
      <w:r w:rsidR="00803089">
        <w:rPr>
          <w:rFonts w:ascii="Times New Roman" w:hAnsi="Times New Roman"/>
          <w:sz w:val="24"/>
          <w:szCs w:val="24"/>
        </w:rPr>
        <w:t>:</w:t>
      </w:r>
    </w:p>
    <w:p w:rsidR="006235B6" w:rsidRPr="00FB6A63" w:rsidRDefault="007239AB" w:rsidP="00FB6A63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F6290">
        <w:rPr>
          <w:rFonts w:ascii="Times New Roman" w:hAnsi="Times New Roman"/>
          <w:sz w:val="24"/>
          <w:szCs w:val="24"/>
        </w:rPr>
        <w:tab/>
      </w:r>
      <w:r w:rsidR="00E87AEE" w:rsidRPr="00AA1EAA">
        <w:rPr>
          <w:rFonts w:ascii="Times New Roman" w:hAnsi="Times New Roman"/>
          <w:sz w:val="24"/>
          <w:szCs w:val="24"/>
        </w:rPr>
        <w:t xml:space="preserve">а) </w:t>
      </w:r>
      <w:r w:rsidR="00803089" w:rsidRPr="00AA1EAA">
        <w:rPr>
          <w:rFonts w:ascii="Times New Roman" w:hAnsi="Times New Roman"/>
          <w:sz w:val="24"/>
          <w:szCs w:val="24"/>
          <w:u w:val="single"/>
        </w:rPr>
        <w:t>при отсутствии у работника оформленных билетов на рейс сторонней авиакомпании</w:t>
      </w:r>
      <w:r w:rsidR="00803089" w:rsidRPr="000F6290">
        <w:rPr>
          <w:rFonts w:ascii="Times New Roman" w:hAnsi="Times New Roman"/>
          <w:sz w:val="24"/>
          <w:szCs w:val="24"/>
        </w:rPr>
        <w:t xml:space="preserve"> </w:t>
      </w:r>
      <w:r w:rsidR="00803089" w:rsidRPr="00AA1EAA">
        <w:rPr>
          <w:rFonts w:ascii="Times New Roman" w:hAnsi="Times New Roman"/>
          <w:sz w:val="24"/>
          <w:szCs w:val="24"/>
        </w:rPr>
        <w:t xml:space="preserve">– </w:t>
      </w:r>
      <w:r w:rsidR="00E87AEE" w:rsidRPr="00AA1EAA">
        <w:rPr>
          <w:rFonts w:ascii="Times New Roman" w:hAnsi="Times New Roman"/>
          <w:sz w:val="24"/>
          <w:szCs w:val="24"/>
        </w:rPr>
        <w:t xml:space="preserve">распечатанная страница официального сайта Авиакомпании «АЛРОСА» в </w:t>
      </w:r>
      <w:r w:rsidR="00E87AEE" w:rsidRPr="00FB6A63">
        <w:rPr>
          <w:rFonts w:ascii="Times New Roman" w:hAnsi="Times New Roman"/>
          <w:sz w:val="24"/>
          <w:szCs w:val="24"/>
        </w:rPr>
        <w:t>сети Интернет (</w:t>
      </w:r>
      <w:hyperlink r:id="rId9" w:history="1">
        <w:r w:rsidR="00E87AEE" w:rsidRPr="00FB6A63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="00E87AEE" w:rsidRPr="00FB6A63">
          <w:rPr>
            <w:rStyle w:val="af0"/>
          </w:rPr>
          <w:t>.</w:t>
        </w:r>
        <w:proofErr w:type="spellStart"/>
        <w:r w:rsidR="00E87AEE" w:rsidRPr="00FB6A63">
          <w:rPr>
            <w:rStyle w:val="af0"/>
            <w:rFonts w:ascii="Times New Roman" w:hAnsi="Times New Roman"/>
            <w:sz w:val="24"/>
            <w:szCs w:val="24"/>
            <w:lang w:val="en-US"/>
          </w:rPr>
          <w:t>alrosa</w:t>
        </w:r>
        <w:proofErr w:type="spellEnd"/>
        <w:r w:rsidR="00E87AEE" w:rsidRPr="00FB6A63">
          <w:rPr>
            <w:rStyle w:val="af0"/>
          </w:rPr>
          <w:t>.</w:t>
        </w:r>
        <w:r w:rsidR="00E87AEE" w:rsidRPr="00FB6A63">
          <w:rPr>
            <w:rStyle w:val="af0"/>
            <w:rFonts w:ascii="Times New Roman" w:hAnsi="Times New Roman"/>
            <w:sz w:val="24"/>
            <w:szCs w:val="24"/>
            <w:lang w:val="en-US"/>
          </w:rPr>
          <w:t>aero</w:t>
        </w:r>
      </w:hyperlink>
      <w:r w:rsidR="00E87AEE" w:rsidRPr="00FB6A63">
        <w:rPr>
          <w:rFonts w:ascii="Times New Roman" w:hAnsi="Times New Roman"/>
          <w:sz w:val="24"/>
          <w:szCs w:val="24"/>
        </w:rPr>
        <w:t xml:space="preserve">), содержащая информацию об отсутствии </w:t>
      </w:r>
      <w:r w:rsidR="00541D4A" w:rsidRPr="00FB6A63">
        <w:rPr>
          <w:rFonts w:ascii="Times New Roman" w:hAnsi="Times New Roman"/>
          <w:sz w:val="24"/>
          <w:szCs w:val="24"/>
        </w:rPr>
        <w:t xml:space="preserve">рейсов Авиакомпании «АЛРОСА» либо </w:t>
      </w:r>
      <w:r w:rsidR="00E87AEE" w:rsidRPr="00FB6A63">
        <w:rPr>
          <w:rFonts w:ascii="Times New Roman" w:hAnsi="Times New Roman"/>
          <w:sz w:val="24"/>
          <w:szCs w:val="24"/>
        </w:rPr>
        <w:t xml:space="preserve">необходимого количества свободных мест экономического класса на рейсах Авиакомпании «АЛРОСА» </w:t>
      </w:r>
      <w:r w:rsidR="006235B6" w:rsidRPr="00FB6A63">
        <w:rPr>
          <w:rFonts w:ascii="Times New Roman" w:hAnsi="Times New Roman"/>
          <w:sz w:val="24"/>
          <w:szCs w:val="24"/>
        </w:rPr>
        <w:t>на дату подачи заявления работника, но не ранее чем:</w:t>
      </w:r>
    </w:p>
    <w:p w:rsidR="006235B6" w:rsidRPr="00FB6A63" w:rsidRDefault="006235B6" w:rsidP="00E87AE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6A63">
        <w:rPr>
          <w:rFonts w:ascii="Times New Roman" w:hAnsi="Times New Roman"/>
          <w:sz w:val="24"/>
          <w:szCs w:val="24"/>
        </w:rPr>
        <w:t xml:space="preserve">- за 20 дней до </w:t>
      </w:r>
      <w:r w:rsidR="00E87AEE" w:rsidRPr="00FB6A63">
        <w:rPr>
          <w:rFonts w:ascii="Times New Roman" w:hAnsi="Times New Roman"/>
          <w:sz w:val="24"/>
          <w:szCs w:val="24"/>
        </w:rPr>
        <w:t>планируем</w:t>
      </w:r>
      <w:r w:rsidRPr="00FB6A63">
        <w:rPr>
          <w:rFonts w:ascii="Times New Roman" w:hAnsi="Times New Roman"/>
          <w:sz w:val="24"/>
          <w:szCs w:val="24"/>
        </w:rPr>
        <w:t>ой</w:t>
      </w:r>
      <w:r w:rsidR="00E87AEE" w:rsidRPr="00FB6A63">
        <w:rPr>
          <w:rFonts w:ascii="Times New Roman" w:hAnsi="Times New Roman"/>
          <w:sz w:val="24"/>
          <w:szCs w:val="24"/>
        </w:rPr>
        <w:t xml:space="preserve"> дат</w:t>
      </w:r>
      <w:r w:rsidRPr="00FB6A63">
        <w:rPr>
          <w:rFonts w:ascii="Times New Roman" w:hAnsi="Times New Roman"/>
          <w:sz w:val="24"/>
          <w:szCs w:val="24"/>
        </w:rPr>
        <w:t>ы</w:t>
      </w:r>
      <w:r w:rsidR="00E87AEE" w:rsidRPr="00FB6A63">
        <w:rPr>
          <w:rFonts w:ascii="Times New Roman" w:hAnsi="Times New Roman"/>
          <w:sz w:val="24"/>
          <w:szCs w:val="24"/>
        </w:rPr>
        <w:t xml:space="preserve"> вылета работника и/или членов его семьи</w:t>
      </w:r>
      <w:r w:rsidRPr="00FB6A63">
        <w:rPr>
          <w:rFonts w:ascii="Times New Roman" w:hAnsi="Times New Roman"/>
          <w:sz w:val="24"/>
          <w:szCs w:val="24"/>
        </w:rPr>
        <w:t xml:space="preserve"> – для базовых маршрутов;</w:t>
      </w:r>
    </w:p>
    <w:p w:rsidR="006235B6" w:rsidRPr="00FB6A63" w:rsidRDefault="006235B6" w:rsidP="00E87AE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6A63">
        <w:rPr>
          <w:rFonts w:ascii="Times New Roman" w:hAnsi="Times New Roman"/>
          <w:sz w:val="24"/>
          <w:szCs w:val="24"/>
        </w:rPr>
        <w:t xml:space="preserve">- за два месяца до планируемой даты вылета работника и/или членов его семьи – для   маршрутов, не относящихся к </w:t>
      </w:r>
      <w:proofErr w:type="gramStart"/>
      <w:r w:rsidRPr="00FB6A63">
        <w:rPr>
          <w:rFonts w:ascii="Times New Roman" w:hAnsi="Times New Roman"/>
          <w:sz w:val="24"/>
          <w:szCs w:val="24"/>
        </w:rPr>
        <w:t>базовым</w:t>
      </w:r>
      <w:proofErr w:type="gramEnd"/>
      <w:r w:rsidRPr="00FB6A63">
        <w:rPr>
          <w:rFonts w:ascii="Times New Roman" w:hAnsi="Times New Roman"/>
          <w:sz w:val="24"/>
          <w:szCs w:val="24"/>
        </w:rPr>
        <w:t>;</w:t>
      </w:r>
    </w:p>
    <w:p w:rsidR="006856FA" w:rsidRPr="00FB6A63" w:rsidRDefault="006235B6" w:rsidP="004679E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1EAA">
        <w:rPr>
          <w:rFonts w:ascii="Times New Roman" w:hAnsi="Times New Roman"/>
          <w:sz w:val="24"/>
          <w:szCs w:val="24"/>
        </w:rPr>
        <w:t xml:space="preserve">б) </w:t>
      </w:r>
      <w:r w:rsidR="00803089" w:rsidRPr="00AA1EAA">
        <w:rPr>
          <w:rFonts w:ascii="Times New Roman" w:hAnsi="Times New Roman"/>
          <w:sz w:val="24"/>
          <w:szCs w:val="24"/>
          <w:u w:val="single"/>
        </w:rPr>
        <w:t>при наличии у работника оформленных билетов на рейс сторонней авиакомпании</w:t>
      </w:r>
      <w:r w:rsidR="00803089" w:rsidRPr="00AA1EAA">
        <w:rPr>
          <w:rFonts w:ascii="Times New Roman" w:hAnsi="Times New Roman"/>
          <w:sz w:val="24"/>
          <w:szCs w:val="24"/>
        </w:rPr>
        <w:t xml:space="preserve"> –</w:t>
      </w:r>
      <w:r w:rsidR="00803089" w:rsidRPr="000F6290">
        <w:rPr>
          <w:rFonts w:ascii="Times New Roman" w:hAnsi="Times New Roman"/>
          <w:sz w:val="24"/>
          <w:szCs w:val="24"/>
        </w:rPr>
        <w:t xml:space="preserve"> </w:t>
      </w:r>
      <w:r w:rsidRPr="00FB6A63">
        <w:rPr>
          <w:rFonts w:ascii="Times New Roman" w:hAnsi="Times New Roman"/>
          <w:sz w:val="24"/>
          <w:szCs w:val="24"/>
        </w:rPr>
        <w:t>копии авиабилетов</w:t>
      </w:r>
      <w:r w:rsidR="003E5B4D" w:rsidRPr="00FB6A63">
        <w:rPr>
          <w:rFonts w:ascii="Times New Roman" w:hAnsi="Times New Roman"/>
          <w:sz w:val="24"/>
          <w:szCs w:val="24"/>
        </w:rPr>
        <w:t xml:space="preserve"> на рейс сторонней авиакомпании по базовому маршруту, приобретенных работником</w:t>
      </w:r>
      <w:r w:rsidRPr="00FB6A63">
        <w:rPr>
          <w:rFonts w:ascii="Times New Roman" w:hAnsi="Times New Roman"/>
          <w:sz w:val="24"/>
          <w:szCs w:val="24"/>
        </w:rPr>
        <w:t xml:space="preserve"> </w:t>
      </w:r>
      <w:r w:rsidR="003E5B4D" w:rsidRPr="00FB6A63">
        <w:rPr>
          <w:rFonts w:ascii="Times New Roman" w:hAnsi="Times New Roman"/>
          <w:sz w:val="24"/>
          <w:szCs w:val="24"/>
        </w:rPr>
        <w:t xml:space="preserve">не ранее чем за 20 дней </w:t>
      </w:r>
      <w:r w:rsidRPr="00FB6A63">
        <w:rPr>
          <w:rFonts w:ascii="Times New Roman" w:hAnsi="Times New Roman"/>
          <w:sz w:val="24"/>
          <w:szCs w:val="24"/>
        </w:rPr>
        <w:t>до планируемой даты вылета работника и/или членов его семьи</w:t>
      </w:r>
      <w:r w:rsidR="00E87AEE" w:rsidRPr="00FB6A63">
        <w:rPr>
          <w:rFonts w:ascii="Times New Roman" w:hAnsi="Times New Roman"/>
          <w:sz w:val="24"/>
          <w:szCs w:val="24"/>
        </w:rPr>
        <w:t xml:space="preserve">, а </w:t>
      </w:r>
      <w:r w:rsidR="003E5B4D" w:rsidRPr="00FB6A63">
        <w:rPr>
          <w:rFonts w:ascii="Times New Roman" w:hAnsi="Times New Roman"/>
          <w:sz w:val="24"/>
          <w:szCs w:val="24"/>
        </w:rPr>
        <w:t xml:space="preserve">также </w:t>
      </w:r>
      <w:r w:rsidR="006856FA" w:rsidRPr="00FB6A63">
        <w:rPr>
          <w:rFonts w:ascii="Times New Roman" w:hAnsi="Times New Roman"/>
          <w:sz w:val="24"/>
          <w:szCs w:val="24"/>
        </w:rPr>
        <w:t>справк</w:t>
      </w:r>
      <w:r w:rsidR="00B83EA4" w:rsidRPr="00FB6A63">
        <w:rPr>
          <w:rFonts w:ascii="Times New Roman" w:hAnsi="Times New Roman"/>
          <w:sz w:val="24"/>
          <w:szCs w:val="24"/>
        </w:rPr>
        <w:t>а</w:t>
      </w:r>
      <w:r w:rsidR="006856FA" w:rsidRPr="00FB6A63">
        <w:rPr>
          <w:rFonts w:ascii="Times New Roman" w:hAnsi="Times New Roman"/>
          <w:sz w:val="24"/>
          <w:szCs w:val="24"/>
        </w:rPr>
        <w:t xml:space="preserve"> агентства Авиакомпании «АЛРОСА»</w:t>
      </w:r>
      <w:r w:rsidR="00D57B80" w:rsidRPr="00FB6A63">
        <w:rPr>
          <w:rFonts w:ascii="Times New Roman" w:hAnsi="Times New Roman"/>
          <w:sz w:val="24"/>
          <w:szCs w:val="24"/>
        </w:rPr>
        <w:t xml:space="preserve"> (по форме, установленной приказом Компании от 08.05.2020 №02/99-П)</w:t>
      </w:r>
      <w:r w:rsidR="00B7159E" w:rsidRPr="00FB6A63">
        <w:rPr>
          <w:rFonts w:ascii="Times New Roman" w:hAnsi="Times New Roman"/>
          <w:sz w:val="24"/>
          <w:szCs w:val="24"/>
        </w:rPr>
        <w:t>,</w:t>
      </w:r>
      <w:r w:rsidR="006856FA" w:rsidRPr="00FB6A63">
        <w:rPr>
          <w:rFonts w:ascii="Times New Roman" w:hAnsi="Times New Roman"/>
          <w:sz w:val="24"/>
          <w:szCs w:val="24"/>
        </w:rPr>
        <w:t xml:space="preserve"> подтверждающ</w:t>
      </w:r>
      <w:r w:rsidR="00B83EA4" w:rsidRPr="00FB6A63">
        <w:rPr>
          <w:rFonts w:ascii="Times New Roman" w:hAnsi="Times New Roman"/>
          <w:sz w:val="24"/>
          <w:szCs w:val="24"/>
        </w:rPr>
        <w:t>ая</w:t>
      </w:r>
      <w:r w:rsidR="006856FA" w:rsidRPr="00FB6A63">
        <w:rPr>
          <w:rFonts w:ascii="Times New Roman" w:hAnsi="Times New Roman"/>
          <w:sz w:val="24"/>
          <w:szCs w:val="24"/>
        </w:rPr>
        <w:t xml:space="preserve"> отсутствие </w:t>
      </w:r>
      <w:r w:rsidR="00B83EA4" w:rsidRPr="00FB6A63">
        <w:rPr>
          <w:rFonts w:ascii="Times New Roman" w:hAnsi="Times New Roman"/>
          <w:sz w:val="24"/>
          <w:szCs w:val="24"/>
        </w:rPr>
        <w:t>у работника и/или члена</w:t>
      </w:r>
      <w:proofErr w:type="gramEnd"/>
      <w:r w:rsidR="00B83EA4" w:rsidRPr="00FB6A63">
        <w:rPr>
          <w:rFonts w:ascii="Times New Roman" w:hAnsi="Times New Roman"/>
          <w:sz w:val="24"/>
          <w:szCs w:val="24"/>
        </w:rPr>
        <w:t xml:space="preserve"> его семьи возможност</w:t>
      </w:r>
      <w:r w:rsidR="00CE3FEA" w:rsidRPr="00FB6A63">
        <w:rPr>
          <w:rFonts w:ascii="Times New Roman" w:hAnsi="Times New Roman"/>
          <w:sz w:val="24"/>
          <w:szCs w:val="24"/>
        </w:rPr>
        <w:t>и</w:t>
      </w:r>
      <w:r w:rsidR="00B83EA4" w:rsidRPr="00FB6A63">
        <w:rPr>
          <w:rFonts w:ascii="Times New Roman" w:hAnsi="Times New Roman"/>
          <w:sz w:val="24"/>
          <w:szCs w:val="24"/>
        </w:rPr>
        <w:t xml:space="preserve"> проезда к месту использования отпуска и обратно рейсами Авиакомпании «АЛРОСА»</w:t>
      </w:r>
      <w:r w:rsidR="00D17259" w:rsidRPr="00FB6A63">
        <w:rPr>
          <w:rFonts w:ascii="Times New Roman" w:hAnsi="Times New Roman"/>
          <w:sz w:val="24"/>
          <w:szCs w:val="24"/>
        </w:rPr>
        <w:t>.</w:t>
      </w:r>
    </w:p>
    <w:p w:rsidR="008932EA" w:rsidRPr="00FB6A63" w:rsidRDefault="00E87AEE" w:rsidP="006856FA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A63">
        <w:rPr>
          <w:rFonts w:ascii="Times New Roman" w:hAnsi="Times New Roman"/>
          <w:sz w:val="24"/>
          <w:szCs w:val="24"/>
        </w:rPr>
        <w:t>2.4.2</w:t>
      </w:r>
      <w:r w:rsidR="008932EA" w:rsidRPr="00FB6A63">
        <w:rPr>
          <w:rFonts w:ascii="Times New Roman" w:hAnsi="Times New Roman"/>
          <w:sz w:val="24"/>
          <w:szCs w:val="24"/>
        </w:rPr>
        <w:t xml:space="preserve"> </w:t>
      </w:r>
      <w:r w:rsidR="00EC5099" w:rsidRPr="00FB6A63">
        <w:rPr>
          <w:rFonts w:ascii="Times New Roman" w:hAnsi="Times New Roman"/>
          <w:sz w:val="24"/>
          <w:szCs w:val="24"/>
        </w:rPr>
        <w:t xml:space="preserve">при необходимости </w:t>
      </w:r>
      <w:r w:rsidR="008932EA" w:rsidRPr="00FB6A63">
        <w:rPr>
          <w:rFonts w:ascii="Times New Roman" w:hAnsi="Times New Roman"/>
          <w:sz w:val="24"/>
          <w:szCs w:val="24"/>
        </w:rPr>
        <w:t>стыковки рейса (п. 2.</w:t>
      </w:r>
      <w:r w:rsidR="007239AB" w:rsidRPr="00FB6A63">
        <w:rPr>
          <w:rFonts w:ascii="Times New Roman" w:hAnsi="Times New Roman"/>
          <w:sz w:val="24"/>
          <w:szCs w:val="24"/>
        </w:rPr>
        <w:t>2</w:t>
      </w:r>
      <w:r w:rsidR="008932EA" w:rsidRPr="00FB6A63">
        <w:rPr>
          <w:rFonts w:ascii="Times New Roman" w:hAnsi="Times New Roman"/>
          <w:sz w:val="24"/>
          <w:szCs w:val="24"/>
        </w:rPr>
        <w:t>.</w:t>
      </w:r>
      <w:r w:rsidR="007239AB" w:rsidRPr="00FB6A63">
        <w:rPr>
          <w:rFonts w:ascii="Times New Roman" w:hAnsi="Times New Roman"/>
          <w:sz w:val="24"/>
          <w:szCs w:val="24"/>
        </w:rPr>
        <w:t>1</w:t>
      </w:r>
      <w:r w:rsidR="008932EA" w:rsidRPr="00FB6A63">
        <w:rPr>
          <w:rFonts w:ascii="Times New Roman" w:hAnsi="Times New Roman"/>
          <w:sz w:val="24"/>
          <w:szCs w:val="24"/>
        </w:rPr>
        <w:t xml:space="preserve"> Регламента) </w:t>
      </w:r>
      <w:r w:rsidR="00D57B80" w:rsidRPr="00FB6A63">
        <w:rPr>
          <w:rFonts w:ascii="Times New Roman" w:hAnsi="Times New Roman"/>
          <w:sz w:val="24"/>
          <w:szCs w:val="24"/>
        </w:rPr>
        <w:t>–</w:t>
      </w:r>
      <w:r w:rsidR="00EC5099" w:rsidRPr="00FB6A63">
        <w:rPr>
          <w:rFonts w:ascii="Times New Roman" w:hAnsi="Times New Roman"/>
          <w:sz w:val="24"/>
          <w:szCs w:val="24"/>
        </w:rPr>
        <w:t xml:space="preserve"> </w:t>
      </w:r>
      <w:r w:rsidR="00D57B80" w:rsidRPr="00FB6A63">
        <w:rPr>
          <w:rFonts w:ascii="Times New Roman" w:hAnsi="Times New Roman"/>
          <w:sz w:val="24"/>
          <w:szCs w:val="24"/>
        </w:rPr>
        <w:t xml:space="preserve">распечатанная страница сайта </w:t>
      </w:r>
      <w:r w:rsidR="008932EA" w:rsidRPr="00FB6A63">
        <w:rPr>
          <w:rFonts w:ascii="Times New Roman" w:hAnsi="Times New Roman"/>
          <w:sz w:val="24"/>
          <w:szCs w:val="24"/>
        </w:rPr>
        <w:t>интернет ресурса</w:t>
      </w:r>
      <w:r w:rsidR="00D57B80" w:rsidRPr="00FB6A63">
        <w:rPr>
          <w:rFonts w:ascii="Times New Roman" w:hAnsi="Times New Roman"/>
          <w:sz w:val="24"/>
          <w:szCs w:val="24"/>
        </w:rPr>
        <w:t xml:space="preserve">, содержащая на дату подачи заявления работника информацию </w:t>
      </w:r>
      <w:r w:rsidR="008932EA" w:rsidRPr="00FB6A63">
        <w:rPr>
          <w:rFonts w:ascii="Times New Roman" w:hAnsi="Times New Roman"/>
          <w:sz w:val="24"/>
          <w:szCs w:val="24"/>
        </w:rPr>
        <w:t>об удобной стыковке рейсов до конечной точки направления;</w:t>
      </w:r>
    </w:p>
    <w:p w:rsidR="008932EA" w:rsidRPr="00FB6A63" w:rsidRDefault="00E87AEE" w:rsidP="006856FA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A63">
        <w:rPr>
          <w:rFonts w:ascii="Times New Roman" w:hAnsi="Times New Roman"/>
          <w:sz w:val="24"/>
          <w:szCs w:val="24"/>
        </w:rPr>
        <w:t>2.4.3</w:t>
      </w:r>
      <w:r w:rsidR="008932EA" w:rsidRPr="00FB6A63">
        <w:rPr>
          <w:rFonts w:ascii="Times New Roman" w:hAnsi="Times New Roman"/>
          <w:sz w:val="24"/>
          <w:szCs w:val="24"/>
        </w:rPr>
        <w:t xml:space="preserve"> </w:t>
      </w:r>
      <w:r w:rsidR="00EC5099" w:rsidRPr="00FB6A63">
        <w:rPr>
          <w:rFonts w:ascii="Times New Roman" w:hAnsi="Times New Roman"/>
          <w:sz w:val="24"/>
          <w:szCs w:val="24"/>
        </w:rPr>
        <w:t>при необходимости выезда на</w:t>
      </w:r>
      <w:r w:rsidR="008932EA" w:rsidRPr="00FB6A63">
        <w:rPr>
          <w:rFonts w:ascii="Times New Roman" w:hAnsi="Times New Roman"/>
          <w:sz w:val="24"/>
          <w:szCs w:val="24"/>
        </w:rPr>
        <w:t xml:space="preserve"> лечени</w:t>
      </w:r>
      <w:r w:rsidR="00EC5099" w:rsidRPr="00FB6A63">
        <w:rPr>
          <w:rFonts w:ascii="Times New Roman" w:hAnsi="Times New Roman"/>
          <w:sz w:val="24"/>
          <w:szCs w:val="24"/>
        </w:rPr>
        <w:t>е</w:t>
      </w:r>
      <w:r w:rsidR="008932EA" w:rsidRPr="00FB6A63">
        <w:rPr>
          <w:rFonts w:ascii="Times New Roman" w:hAnsi="Times New Roman"/>
          <w:sz w:val="24"/>
          <w:szCs w:val="24"/>
        </w:rPr>
        <w:t>/обследовани</w:t>
      </w:r>
      <w:r w:rsidR="00EC5099" w:rsidRPr="00FB6A63">
        <w:rPr>
          <w:rFonts w:ascii="Times New Roman" w:hAnsi="Times New Roman"/>
          <w:sz w:val="24"/>
          <w:szCs w:val="24"/>
        </w:rPr>
        <w:t>е</w:t>
      </w:r>
      <w:r w:rsidR="008932EA" w:rsidRPr="00FB6A63">
        <w:rPr>
          <w:rFonts w:ascii="Times New Roman" w:hAnsi="Times New Roman"/>
          <w:sz w:val="24"/>
          <w:szCs w:val="24"/>
        </w:rPr>
        <w:t xml:space="preserve"> (п.2.</w:t>
      </w:r>
      <w:r w:rsidR="007239AB" w:rsidRPr="00FB6A63">
        <w:rPr>
          <w:rFonts w:ascii="Times New Roman" w:hAnsi="Times New Roman"/>
          <w:sz w:val="24"/>
          <w:szCs w:val="24"/>
        </w:rPr>
        <w:t>2</w:t>
      </w:r>
      <w:r w:rsidR="008932EA" w:rsidRPr="00FB6A63">
        <w:rPr>
          <w:rFonts w:ascii="Times New Roman" w:hAnsi="Times New Roman"/>
          <w:sz w:val="24"/>
          <w:szCs w:val="24"/>
        </w:rPr>
        <w:t>.</w:t>
      </w:r>
      <w:r w:rsidR="007239AB" w:rsidRPr="00FB6A63">
        <w:rPr>
          <w:rFonts w:ascii="Times New Roman" w:hAnsi="Times New Roman"/>
          <w:sz w:val="24"/>
          <w:szCs w:val="24"/>
        </w:rPr>
        <w:t>2</w:t>
      </w:r>
      <w:r w:rsidR="008932EA" w:rsidRPr="00FB6A63">
        <w:rPr>
          <w:rFonts w:ascii="Times New Roman" w:hAnsi="Times New Roman"/>
          <w:sz w:val="24"/>
          <w:szCs w:val="24"/>
        </w:rPr>
        <w:t xml:space="preserve"> Регламента) - </w:t>
      </w:r>
      <w:r w:rsidR="00EC5099" w:rsidRPr="00FB6A63">
        <w:rPr>
          <w:rFonts w:ascii="Times New Roman" w:hAnsi="Times New Roman"/>
          <w:sz w:val="24"/>
          <w:szCs w:val="24"/>
        </w:rPr>
        <w:t>медицинское заключение, выданное Медицинским центром Компании или медицинской организацией, либо направление, выданное страховой компанией в соответствии с Программой добровольного медицинского обеспечения</w:t>
      </w:r>
      <w:r w:rsidR="008932EA" w:rsidRPr="00FB6A63">
        <w:rPr>
          <w:rFonts w:ascii="Times New Roman" w:hAnsi="Times New Roman"/>
          <w:sz w:val="24"/>
          <w:szCs w:val="24"/>
        </w:rPr>
        <w:t>;</w:t>
      </w:r>
    </w:p>
    <w:p w:rsidR="0057170B" w:rsidRPr="00AA1EAA" w:rsidRDefault="00E916B7" w:rsidP="00A32315">
      <w:pPr>
        <w:pStyle w:val="a6"/>
        <w:numPr>
          <w:ilvl w:val="1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1EAA">
        <w:rPr>
          <w:rFonts w:ascii="Times New Roman" w:hAnsi="Times New Roman"/>
          <w:sz w:val="24"/>
          <w:szCs w:val="24"/>
        </w:rPr>
        <w:t xml:space="preserve">При рассмотрении заявления, работнику может быть </w:t>
      </w:r>
      <w:proofErr w:type="gramStart"/>
      <w:r w:rsidRPr="00AA1EAA">
        <w:rPr>
          <w:rFonts w:ascii="Times New Roman" w:hAnsi="Times New Roman"/>
          <w:sz w:val="24"/>
          <w:szCs w:val="24"/>
        </w:rPr>
        <w:t>предложено</w:t>
      </w:r>
      <w:proofErr w:type="gramEnd"/>
      <w:r w:rsidRPr="00AA1EAA">
        <w:rPr>
          <w:rFonts w:ascii="Times New Roman" w:hAnsi="Times New Roman"/>
          <w:sz w:val="24"/>
          <w:szCs w:val="24"/>
        </w:rPr>
        <w:t xml:space="preserve"> представить дополнительные документы</w:t>
      </w:r>
      <w:r w:rsidR="00803089" w:rsidRPr="00AA1EAA">
        <w:rPr>
          <w:rFonts w:ascii="Times New Roman" w:hAnsi="Times New Roman"/>
          <w:sz w:val="24"/>
          <w:szCs w:val="24"/>
        </w:rPr>
        <w:t>, подтверждающие обстоятельства, обозначенные в п. 2.2 Регламент</w:t>
      </w:r>
      <w:r w:rsidRPr="00AA1EAA">
        <w:rPr>
          <w:rFonts w:ascii="Times New Roman" w:hAnsi="Times New Roman"/>
          <w:sz w:val="24"/>
          <w:szCs w:val="24"/>
        </w:rPr>
        <w:t>.</w:t>
      </w:r>
    </w:p>
    <w:p w:rsidR="0057170B" w:rsidRPr="00FB6A63" w:rsidRDefault="0057170B" w:rsidP="0057170B">
      <w:pPr>
        <w:pStyle w:val="a6"/>
        <w:numPr>
          <w:ilvl w:val="1"/>
          <w:numId w:val="2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A63">
        <w:rPr>
          <w:rFonts w:ascii="Times New Roman" w:hAnsi="Times New Roman"/>
          <w:sz w:val="24"/>
          <w:szCs w:val="24"/>
        </w:rPr>
        <w:t xml:space="preserve">В исключительных случаях, Профсоюз «Профалмаз» </w:t>
      </w:r>
      <w:r w:rsidR="00EC5099" w:rsidRPr="00FB6A63">
        <w:rPr>
          <w:rFonts w:ascii="Times New Roman" w:hAnsi="Times New Roman"/>
          <w:sz w:val="24"/>
          <w:szCs w:val="24"/>
        </w:rPr>
        <w:t>в</w:t>
      </w:r>
      <w:r w:rsidRPr="00FB6A63">
        <w:rPr>
          <w:rFonts w:ascii="Times New Roman" w:hAnsi="Times New Roman"/>
          <w:sz w:val="24"/>
          <w:szCs w:val="24"/>
        </w:rPr>
        <w:t>праве рассмотреть иные обстоятельства</w:t>
      </w:r>
      <w:r w:rsidR="00EC5099" w:rsidRPr="00FB6A63">
        <w:rPr>
          <w:rFonts w:ascii="Times New Roman" w:hAnsi="Times New Roman"/>
          <w:sz w:val="24"/>
          <w:szCs w:val="24"/>
        </w:rPr>
        <w:t>,</w:t>
      </w:r>
      <w:r w:rsidRPr="00FB6A63">
        <w:rPr>
          <w:rFonts w:ascii="Times New Roman" w:hAnsi="Times New Roman"/>
          <w:sz w:val="24"/>
          <w:szCs w:val="24"/>
        </w:rPr>
        <w:t xml:space="preserve"> свидетельствующие об отсутствии возможности проезда к месту проведения отпуска и (или) обратно рейсами Авиакомпании «АЛРОСА», помимо указанных в настоящем Регламенте, </w:t>
      </w:r>
      <w:r w:rsidR="00EC5099" w:rsidRPr="00FB6A63">
        <w:rPr>
          <w:rFonts w:ascii="Times New Roman" w:hAnsi="Times New Roman"/>
          <w:sz w:val="24"/>
          <w:szCs w:val="24"/>
        </w:rPr>
        <w:t xml:space="preserve">при условии предоставления работником соответствующих </w:t>
      </w:r>
      <w:r w:rsidRPr="00FB6A63">
        <w:rPr>
          <w:rFonts w:ascii="Times New Roman" w:hAnsi="Times New Roman"/>
          <w:sz w:val="24"/>
          <w:szCs w:val="24"/>
        </w:rPr>
        <w:t>документов</w:t>
      </w:r>
      <w:r w:rsidR="00EC5099" w:rsidRPr="00FB6A63">
        <w:rPr>
          <w:rFonts w:ascii="Times New Roman" w:hAnsi="Times New Roman"/>
          <w:sz w:val="24"/>
          <w:szCs w:val="24"/>
        </w:rPr>
        <w:t xml:space="preserve">, подтверждающих исключительность </w:t>
      </w:r>
      <w:r w:rsidR="00D17259" w:rsidRPr="00FB6A63">
        <w:rPr>
          <w:rFonts w:ascii="Times New Roman" w:hAnsi="Times New Roman"/>
          <w:sz w:val="24"/>
          <w:szCs w:val="24"/>
        </w:rPr>
        <w:t xml:space="preserve">и чрезвычайность </w:t>
      </w:r>
      <w:r w:rsidR="00EC5099" w:rsidRPr="00FB6A63">
        <w:rPr>
          <w:rFonts w:ascii="Times New Roman" w:hAnsi="Times New Roman"/>
          <w:sz w:val="24"/>
          <w:szCs w:val="24"/>
        </w:rPr>
        <w:t>вышеуказанных обстоятельств</w:t>
      </w:r>
      <w:r w:rsidRPr="00FB6A63">
        <w:rPr>
          <w:rFonts w:ascii="Times New Roman" w:hAnsi="Times New Roman"/>
          <w:sz w:val="24"/>
          <w:szCs w:val="24"/>
        </w:rPr>
        <w:t>.</w:t>
      </w:r>
    </w:p>
    <w:p w:rsidR="00BD4BCF" w:rsidRPr="00FB6A63" w:rsidRDefault="004175C3">
      <w:pPr>
        <w:pStyle w:val="a6"/>
        <w:numPr>
          <w:ilvl w:val="1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A63">
        <w:rPr>
          <w:rFonts w:ascii="Times New Roman" w:hAnsi="Times New Roman"/>
          <w:sz w:val="24"/>
          <w:szCs w:val="24"/>
        </w:rPr>
        <w:t>Срок рассмотрения заявления</w:t>
      </w:r>
      <w:r w:rsidR="00EC5099" w:rsidRPr="00FB6A63">
        <w:rPr>
          <w:rFonts w:ascii="Times New Roman" w:hAnsi="Times New Roman"/>
          <w:sz w:val="24"/>
          <w:szCs w:val="24"/>
        </w:rPr>
        <w:t xml:space="preserve"> работника</w:t>
      </w:r>
      <w:r w:rsidR="00BF77D0" w:rsidRPr="00FB6A63">
        <w:rPr>
          <w:rFonts w:ascii="Times New Roman" w:hAnsi="Times New Roman"/>
          <w:sz w:val="24"/>
          <w:szCs w:val="24"/>
        </w:rPr>
        <w:t xml:space="preserve"> </w:t>
      </w:r>
      <w:r w:rsidRPr="00FB6A63">
        <w:rPr>
          <w:rFonts w:ascii="Times New Roman" w:hAnsi="Times New Roman"/>
          <w:sz w:val="24"/>
          <w:szCs w:val="24"/>
        </w:rPr>
        <w:t>– до 1</w:t>
      </w:r>
      <w:r w:rsidR="002E493B" w:rsidRPr="00FB6A63">
        <w:rPr>
          <w:rFonts w:ascii="Times New Roman" w:hAnsi="Times New Roman"/>
          <w:sz w:val="24"/>
          <w:szCs w:val="24"/>
        </w:rPr>
        <w:t>0</w:t>
      </w:r>
      <w:r w:rsidRPr="00FB6A63">
        <w:rPr>
          <w:rFonts w:ascii="Times New Roman" w:hAnsi="Times New Roman"/>
          <w:sz w:val="24"/>
          <w:szCs w:val="24"/>
        </w:rPr>
        <w:t xml:space="preserve"> </w:t>
      </w:r>
      <w:r w:rsidR="002654E9" w:rsidRPr="00FB6A63">
        <w:rPr>
          <w:rFonts w:ascii="Times New Roman" w:hAnsi="Times New Roman"/>
          <w:sz w:val="24"/>
          <w:szCs w:val="24"/>
        </w:rPr>
        <w:t>календарных</w:t>
      </w:r>
      <w:r w:rsidRPr="00FB6A63">
        <w:rPr>
          <w:rFonts w:ascii="Times New Roman" w:hAnsi="Times New Roman"/>
          <w:sz w:val="24"/>
          <w:szCs w:val="24"/>
        </w:rPr>
        <w:t xml:space="preserve"> дней.</w:t>
      </w:r>
    </w:p>
    <w:p w:rsidR="00CE3FEA" w:rsidRPr="00FB6A63" w:rsidRDefault="004175C3" w:rsidP="00A32315">
      <w:pPr>
        <w:pStyle w:val="a6"/>
        <w:numPr>
          <w:ilvl w:val="1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A63">
        <w:rPr>
          <w:rFonts w:ascii="Times New Roman" w:hAnsi="Times New Roman"/>
          <w:sz w:val="24"/>
          <w:szCs w:val="24"/>
        </w:rPr>
        <w:lastRenderedPageBreak/>
        <w:t>По рез</w:t>
      </w:r>
      <w:r w:rsidR="002654E9" w:rsidRPr="00FB6A63">
        <w:rPr>
          <w:rFonts w:ascii="Times New Roman" w:hAnsi="Times New Roman"/>
          <w:sz w:val="24"/>
          <w:szCs w:val="24"/>
        </w:rPr>
        <w:t>ультатам рассмотрения заявления</w:t>
      </w:r>
      <w:r w:rsidR="00CE3FEA" w:rsidRPr="00FB6A63">
        <w:rPr>
          <w:rFonts w:ascii="Times New Roman" w:hAnsi="Times New Roman"/>
          <w:sz w:val="24"/>
          <w:szCs w:val="24"/>
        </w:rPr>
        <w:t>:</w:t>
      </w:r>
    </w:p>
    <w:p w:rsidR="002654E9" w:rsidRPr="00FB6A63" w:rsidRDefault="00CE3FEA" w:rsidP="004679E1">
      <w:pPr>
        <w:pStyle w:val="a6"/>
        <w:numPr>
          <w:ilvl w:val="2"/>
          <w:numId w:val="29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A63">
        <w:rPr>
          <w:rFonts w:ascii="Times New Roman" w:hAnsi="Times New Roman"/>
          <w:sz w:val="24"/>
          <w:szCs w:val="24"/>
        </w:rPr>
        <w:t xml:space="preserve">При положительном решении </w:t>
      </w:r>
      <w:r w:rsidR="00BF77D0" w:rsidRPr="00FB6A63">
        <w:rPr>
          <w:rFonts w:ascii="Times New Roman" w:hAnsi="Times New Roman"/>
          <w:sz w:val="24"/>
          <w:szCs w:val="24"/>
        </w:rPr>
        <w:t>Профсоюз «Профалмаз»</w:t>
      </w:r>
      <w:r w:rsidR="002654E9" w:rsidRPr="00FB6A63">
        <w:rPr>
          <w:rFonts w:ascii="Times New Roman" w:hAnsi="Times New Roman"/>
          <w:sz w:val="24"/>
          <w:szCs w:val="24"/>
        </w:rPr>
        <w:t xml:space="preserve"> направляет </w:t>
      </w:r>
      <w:r w:rsidR="00053950" w:rsidRPr="00FB6A63">
        <w:rPr>
          <w:rFonts w:ascii="Times New Roman" w:hAnsi="Times New Roman"/>
          <w:sz w:val="24"/>
          <w:szCs w:val="24"/>
        </w:rPr>
        <w:t>в</w:t>
      </w:r>
      <w:r w:rsidR="002654E9" w:rsidRPr="00FB6A63">
        <w:rPr>
          <w:rFonts w:ascii="Times New Roman" w:hAnsi="Times New Roman"/>
          <w:sz w:val="24"/>
          <w:szCs w:val="24"/>
        </w:rPr>
        <w:t xml:space="preserve"> </w:t>
      </w:r>
      <w:r w:rsidR="004175C3" w:rsidRPr="00FB6A63">
        <w:rPr>
          <w:rFonts w:ascii="Times New Roman" w:hAnsi="Times New Roman"/>
          <w:sz w:val="24"/>
          <w:szCs w:val="24"/>
        </w:rPr>
        <w:t>структурн</w:t>
      </w:r>
      <w:r w:rsidR="00053950" w:rsidRPr="00FB6A63">
        <w:rPr>
          <w:rFonts w:ascii="Times New Roman" w:hAnsi="Times New Roman"/>
          <w:sz w:val="24"/>
          <w:szCs w:val="24"/>
        </w:rPr>
        <w:t>ое</w:t>
      </w:r>
      <w:r w:rsidR="004175C3" w:rsidRPr="00FB6A63">
        <w:rPr>
          <w:rFonts w:ascii="Times New Roman" w:hAnsi="Times New Roman"/>
          <w:sz w:val="24"/>
          <w:szCs w:val="24"/>
        </w:rPr>
        <w:t xml:space="preserve"> подразделени</w:t>
      </w:r>
      <w:r w:rsidR="00053950" w:rsidRPr="00FB6A63">
        <w:rPr>
          <w:rFonts w:ascii="Times New Roman" w:hAnsi="Times New Roman"/>
          <w:sz w:val="24"/>
          <w:szCs w:val="24"/>
        </w:rPr>
        <w:t>е</w:t>
      </w:r>
      <w:r w:rsidR="004175C3" w:rsidRPr="00FB6A63">
        <w:rPr>
          <w:rFonts w:ascii="Times New Roman" w:hAnsi="Times New Roman"/>
          <w:sz w:val="24"/>
          <w:szCs w:val="24"/>
        </w:rPr>
        <w:t xml:space="preserve"> Компании</w:t>
      </w:r>
      <w:r w:rsidRPr="00FB6A63">
        <w:rPr>
          <w:rFonts w:ascii="Times New Roman" w:hAnsi="Times New Roman"/>
          <w:sz w:val="24"/>
          <w:szCs w:val="24"/>
        </w:rPr>
        <w:t>, в котором работает работник,</w:t>
      </w:r>
      <w:r w:rsidR="004175C3" w:rsidRPr="00FB6A63">
        <w:rPr>
          <w:rFonts w:ascii="Times New Roman" w:hAnsi="Times New Roman"/>
          <w:sz w:val="24"/>
          <w:szCs w:val="24"/>
        </w:rPr>
        <w:t xml:space="preserve"> </w:t>
      </w:r>
      <w:r w:rsidR="002654E9" w:rsidRPr="00FB6A63">
        <w:rPr>
          <w:rFonts w:ascii="Times New Roman" w:hAnsi="Times New Roman"/>
          <w:sz w:val="24"/>
          <w:szCs w:val="24"/>
        </w:rPr>
        <w:t>ходатайство с</w:t>
      </w:r>
      <w:r w:rsidR="004175C3" w:rsidRPr="00FB6A63">
        <w:rPr>
          <w:rFonts w:ascii="Times New Roman" w:hAnsi="Times New Roman"/>
          <w:sz w:val="24"/>
          <w:szCs w:val="24"/>
        </w:rPr>
        <w:t xml:space="preserve"> предложение</w:t>
      </w:r>
      <w:r w:rsidR="002654E9" w:rsidRPr="00FB6A63">
        <w:rPr>
          <w:rFonts w:ascii="Times New Roman" w:hAnsi="Times New Roman"/>
          <w:sz w:val="24"/>
          <w:szCs w:val="24"/>
        </w:rPr>
        <w:t>м</w:t>
      </w:r>
      <w:r w:rsidR="004175C3" w:rsidRPr="00FB6A63">
        <w:rPr>
          <w:rFonts w:ascii="Times New Roman" w:hAnsi="Times New Roman"/>
          <w:sz w:val="24"/>
          <w:szCs w:val="24"/>
        </w:rPr>
        <w:t xml:space="preserve"> </w:t>
      </w:r>
      <w:r w:rsidR="002654E9" w:rsidRPr="00FB6A63">
        <w:rPr>
          <w:rFonts w:ascii="Times New Roman" w:hAnsi="Times New Roman"/>
          <w:sz w:val="24"/>
          <w:szCs w:val="24"/>
        </w:rPr>
        <w:t>про</w:t>
      </w:r>
      <w:r w:rsidRPr="00FB6A63">
        <w:rPr>
          <w:rFonts w:ascii="Times New Roman" w:hAnsi="Times New Roman"/>
          <w:sz w:val="24"/>
          <w:szCs w:val="24"/>
        </w:rPr>
        <w:t>из</w:t>
      </w:r>
      <w:r w:rsidR="002654E9" w:rsidRPr="00FB6A63">
        <w:rPr>
          <w:rFonts w:ascii="Times New Roman" w:hAnsi="Times New Roman"/>
          <w:sz w:val="24"/>
          <w:szCs w:val="24"/>
        </w:rPr>
        <w:t>вести авансировани</w:t>
      </w:r>
      <w:r w:rsidR="00BF77D0" w:rsidRPr="00FB6A63">
        <w:rPr>
          <w:rFonts w:ascii="Times New Roman" w:hAnsi="Times New Roman"/>
          <w:sz w:val="24"/>
          <w:szCs w:val="24"/>
        </w:rPr>
        <w:t>е</w:t>
      </w:r>
      <w:r w:rsidR="004175C3" w:rsidRPr="00FB6A63">
        <w:rPr>
          <w:rFonts w:ascii="Times New Roman" w:hAnsi="Times New Roman"/>
          <w:sz w:val="24"/>
          <w:szCs w:val="24"/>
        </w:rPr>
        <w:t xml:space="preserve"> </w:t>
      </w:r>
      <w:r w:rsidR="0029009C" w:rsidRPr="00FB6A63">
        <w:rPr>
          <w:rFonts w:ascii="Times New Roman" w:hAnsi="Times New Roman"/>
          <w:sz w:val="24"/>
          <w:szCs w:val="24"/>
        </w:rPr>
        <w:t xml:space="preserve">расходов </w:t>
      </w:r>
      <w:r w:rsidRPr="00FB6A63">
        <w:rPr>
          <w:rFonts w:ascii="Times New Roman" w:hAnsi="Times New Roman"/>
          <w:sz w:val="24"/>
          <w:szCs w:val="24"/>
        </w:rPr>
        <w:t>на</w:t>
      </w:r>
      <w:r w:rsidR="00BF77D0" w:rsidRPr="00FB6A63">
        <w:rPr>
          <w:rFonts w:ascii="Times New Roman" w:hAnsi="Times New Roman"/>
          <w:sz w:val="24"/>
          <w:szCs w:val="24"/>
        </w:rPr>
        <w:t xml:space="preserve"> проезд </w:t>
      </w:r>
      <w:r w:rsidRPr="00FB6A63">
        <w:rPr>
          <w:rFonts w:ascii="Times New Roman" w:hAnsi="Times New Roman"/>
          <w:bCs/>
          <w:sz w:val="24"/>
          <w:szCs w:val="24"/>
        </w:rPr>
        <w:t xml:space="preserve">работника и/или членов его семьи </w:t>
      </w:r>
      <w:r w:rsidRPr="00FB6A63">
        <w:rPr>
          <w:rFonts w:ascii="Times New Roman" w:hAnsi="Times New Roman"/>
          <w:sz w:val="24"/>
          <w:szCs w:val="24"/>
        </w:rPr>
        <w:t xml:space="preserve">к месту использования отпуска и обратно </w:t>
      </w:r>
      <w:r w:rsidR="002654E9" w:rsidRPr="00FB6A63">
        <w:rPr>
          <w:rFonts w:ascii="Times New Roman" w:hAnsi="Times New Roman"/>
          <w:sz w:val="24"/>
          <w:szCs w:val="24"/>
        </w:rPr>
        <w:t>рейс</w:t>
      </w:r>
      <w:r w:rsidR="0029009C" w:rsidRPr="00FB6A63">
        <w:rPr>
          <w:rFonts w:ascii="Times New Roman" w:hAnsi="Times New Roman"/>
          <w:sz w:val="24"/>
          <w:szCs w:val="24"/>
        </w:rPr>
        <w:t>ом</w:t>
      </w:r>
      <w:r w:rsidR="002654E9" w:rsidRPr="00FB6A63">
        <w:rPr>
          <w:rFonts w:ascii="Times New Roman" w:hAnsi="Times New Roman"/>
          <w:sz w:val="24"/>
          <w:szCs w:val="24"/>
        </w:rPr>
        <w:t xml:space="preserve"> сторонней авиакомпании, с приложением подтверждающих документов.</w:t>
      </w:r>
    </w:p>
    <w:p w:rsidR="00EE5449" w:rsidRPr="00FB6A63" w:rsidRDefault="00E916B7" w:rsidP="004679E1">
      <w:pPr>
        <w:pStyle w:val="a6"/>
        <w:numPr>
          <w:ilvl w:val="2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A63">
        <w:rPr>
          <w:rFonts w:ascii="Times New Roman" w:hAnsi="Times New Roman"/>
          <w:sz w:val="24"/>
          <w:szCs w:val="24"/>
        </w:rPr>
        <w:t xml:space="preserve">В случае отказа </w:t>
      </w:r>
      <w:r w:rsidR="00BF77D0" w:rsidRPr="00FB6A63">
        <w:rPr>
          <w:rFonts w:ascii="Times New Roman" w:hAnsi="Times New Roman"/>
          <w:sz w:val="24"/>
          <w:szCs w:val="24"/>
        </w:rPr>
        <w:t>Профсоюз «Профалмаз»</w:t>
      </w:r>
      <w:r w:rsidR="002654E9" w:rsidRPr="00FB6A63">
        <w:rPr>
          <w:rFonts w:ascii="Times New Roman" w:hAnsi="Times New Roman"/>
          <w:sz w:val="24"/>
          <w:szCs w:val="24"/>
        </w:rPr>
        <w:t xml:space="preserve"> </w:t>
      </w:r>
      <w:r w:rsidR="00D17259" w:rsidRPr="00FB6A63">
        <w:rPr>
          <w:rFonts w:ascii="Times New Roman" w:hAnsi="Times New Roman"/>
          <w:sz w:val="24"/>
          <w:szCs w:val="24"/>
        </w:rPr>
        <w:t xml:space="preserve">информирует </w:t>
      </w:r>
      <w:r w:rsidR="002654E9" w:rsidRPr="00FB6A63">
        <w:rPr>
          <w:rFonts w:ascii="Times New Roman" w:hAnsi="Times New Roman"/>
          <w:sz w:val="24"/>
          <w:szCs w:val="24"/>
        </w:rPr>
        <w:t>работника</w:t>
      </w:r>
      <w:r w:rsidR="004F1FFA" w:rsidRPr="00FB6A63">
        <w:rPr>
          <w:rFonts w:ascii="Times New Roman" w:hAnsi="Times New Roman"/>
          <w:sz w:val="24"/>
          <w:szCs w:val="24"/>
        </w:rPr>
        <w:t>,</w:t>
      </w:r>
      <w:r w:rsidR="002654E9" w:rsidRPr="00FB6A63">
        <w:rPr>
          <w:rFonts w:ascii="Times New Roman" w:hAnsi="Times New Roman"/>
          <w:sz w:val="24"/>
          <w:szCs w:val="24"/>
        </w:rPr>
        <w:t xml:space="preserve"> </w:t>
      </w:r>
      <w:r w:rsidR="004F1FFA" w:rsidRPr="00FB6A63">
        <w:rPr>
          <w:rFonts w:ascii="Times New Roman" w:hAnsi="Times New Roman"/>
          <w:sz w:val="24"/>
          <w:szCs w:val="24"/>
        </w:rPr>
        <w:t xml:space="preserve">написавшего заявление, </w:t>
      </w:r>
      <w:r w:rsidR="00D17259" w:rsidRPr="00FB6A63">
        <w:rPr>
          <w:rFonts w:ascii="Times New Roman" w:hAnsi="Times New Roman"/>
          <w:sz w:val="24"/>
          <w:szCs w:val="24"/>
        </w:rPr>
        <w:t>об отказе</w:t>
      </w:r>
      <w:r w:rsidR="002654E9" w:rsidRPr="00FB6A63">
        <w:rPr>
          <w:rFonts w:ascii="Times New Roman" w:hAnsi="Times New Roman"/>
          <w:sz w:val="24"/>
          <w:szCs w:val="24"/>
        </w:rPr>
        <w:t xml:space="preserve"> </w:t>
      </w:r>
      <w:r w:rsidR="004F1FFA" w:rsidRPr="00FB6A63">
        <w:rPr>
          <w:rFonts w:ascii="Times New Roman" w:hAnsi="Times New Roman"/>
          <w:sz w:val="24"/>
          <w:szCs w:val="24"/>
        </w:rPr>
        <w:t xml:space="preserve">в </w:t>
      </w:r>
      <w:r w:rsidR="0029009C" w:rsidRPr="00FB6A63">
        <w:rPr>
          <w:rFonts w:ascii="Times New Roman" w:hAnsi="Times New Roman"/>
          <w:sz w:val="24"/>
          <w:szCs w:val="24"/>
        </w:rPr>
        <w:t>оформлении ходатайства</w:t>
      </w:r>
      <w:r w:rsidR="00D17259" w:rsidRPr="00FB6A63">
        <w:rPr>
          <w:rFonts w:ascii="SBSansInterface" w:hAnsi="SBSansInterface" w:cs="Arial"/>
          <w:vanish/>
          <w:color w:val="999999"/>
          <w:sz w:val="21"/>
          <w:szCs w:val="21"/>
        </w:rPr>
        <w:t xml:space="preserve"> </w:t>
      </w:r>
      <w:r w:rsidR="00D17259" w:rsidRPr="00FB6A63">
        <w:rPr>
          <w:rFonts w:ascii="Times New Roman" w:hAnsi="Times New Roman"/>
          <w:vanish/>
          <w:sz w:val="24"/>
          <w:szCs w:val="24"/>
        </w:rPr>
        <w:t>Банк вправе отказать в выдаче Кредита без объяснения причин</w:t>
      </w:r>
      <w:r w:rsidR="00BF77D0" w:rsidRPr="00FB6A63">
        <w:rPr>
          <w:rFonts w:ascii="Times New Roman" w:hAnsi="Times New Roman"/>
          <w:sz w:val="24"/>
          <w:szCs w:val="24"/>
        </w:rPr>
        <w:t>.</w:t>
      </w:r>
      <w:r w:rsidR="00D17259" w:rsidRPr="00FB6A63">
        <w:rPr>
          <w:rFonts w:ascii="Times New Roman" w:hAnsi="Times New Roman"/>
          <w:sz w:val="24"/>
          <w:szCs w:val="24"/>
        </w:rPr>
        <w:t xml:space="preserve"> </w:t>
      </w:r>
    </w:p>
    <w:p w:rsidR="004175C3" w:rsidRPr="00FB6A63" w:rsidRDefault="00EE5449" w:rsidP="00FB6A63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B6A63">
        <w:rPr>
          <w:rFonts w:ascii="Times New Roman" w:hAnsi="Times New Roman"/>
          <w:sz w:val="24"/>
          <w:szCs w:val="24"/>
        </w:rPr>
        <w:tab/>
      </w:r>
      <w:r w:rsidR="00D17259" w:rsidRPr="00FB6A63">
        <w:rPr>
          <w:rFonts w:ascii="Times New Roman" w:hAnsi="Times New Roman"/>
          <w:sz w:val="24"/>
          <w:szCs w:val="24"/>
        </w:rPr>
        <w:t>При этом Профсоюз «Профалмаз» вправе отказать работнику в оформлении ходатайства без объяснения причин.</w:t>
      </w:r>
    </w:p>
    <w:p w:rsidR="001772CE" w:rsidRPr="00FB6A63" w:rsidRDefault="00E916B7" w:rsidP="001772CE">
      <w:pPr>
        <w:pStyle w:val="a6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A63">
        <w:rPr>
          <w:rFonts w:ascii="Times New Roman" w:hAnsi="Times New Roman" w:cs="Times New Roman"/>
          <w:sz w:val="24"/>
          <w:szCs w:val="24"/>
        </w:rPr>
        <w:t>Окончательное р</w:t>
      </w:r>
      <w:r w:rsidR="001772CE" w:rsidRPr="00FB6A63">
        <w:rPr>
          <w:rFonts w:ascii="Times New Roman" w:hAnsi="Times New Roman" w:cs="Times New Roman"/>
          <w:sz w:val="24"/>
          <w:szCs w:val="24"/>
        </w:rPr>
        <w:t xml:space="preserve">ешение об авансировании расходов </w:t>
      </w:r>
      <w:r w:rsidR="0029009C" w:rsidRPr="00FB6A63">
        <w:rPr>
          <w:rFonts w:ascii="Times New Roman" w:hAnsi="Times New Roman" w:cs="Times New Roman"/>
          <w:sz w:val="24"/>
          <w:szCs w:val="24"/>
        </w:rPr>
        <w:t xml:space="preserve">на </w:t>
      </w:r>
      <w:r w:rsidR="001772CE" w:rsidRPr="00FB6A63">
        <w:rPr>
          <w:rFonts w:ascii="Times New Roman" w:hAnsi="Times New Roman" w:cs="Times New Roman"/>
          <w:sz w:val="24"/>
          <w:szCs w:val="24"/>
        </w:rPr>
        <w:t>проезд работника и</w:t>
      </w:r>
      <w:r w:rsidR="0029009C" w:rsidRPr="00FB6A63">
        <w:rPr>
          <w:rFonts w:ascii="Times New Roman" w:hAnsi="Times New Roman" w:cs="Times New Roman"/>
          <w:sz w:val="24"/>
          <w:szCs w:val="24"/>
        </w:rPr>
        <w:t>/</w:t>
      </w:r>
      <w:r w:rsidR="001772CE" w:rsidRPr="00FB6A63">
        <w:rPr>
          <w:rFonts w:ascii="Times New Roman" w:hAnsi="Times New Roman" w:cs="Times New Roman"/>
          <w:sz w:val="24"/>
          <w:szCs w:val="24"/>
        </w:rPr>
        <w:t>или член</w:t>
      </w:r>
      <w:r w:rsidR="0029009C" w:rsidRPr="00FB6A63">
        <w:rPr>
          <w:rFonts w:ascii="Times New Roman" w:hAnsi="Times New Roman" w:cs="Times New Roman"/>
          <w:sz w:val="24"/>
          <w:szCs w:val="24"/>
        </w:rPr>
        <w:t>ов</w:t>
      </w:r>
      <w:r w:rsidR="001772CE" w:rsidRPr="00FB6A63">
        <w:rPr>
          <w:rFonts w:ascii="Times New Roman" w:hAnsi="Times New Roman" w:cs="Times New Roman"/>
          <w:sz w:val="24"/>
          <w:szCs w:val="24"/>
        </w:rPr>
        <w:t xml:space="preserve"> его семьи </w:t>
      </w:r>
      <w:r w:rsidR="0029009C" w:rsidRPr="00FB6A63">
        <w:rPr>
          <w:rFonts w:ascii="Times New Roman" w:hAnsi="Times New Roman" w:cs="Times New Roman"/>
          <w:sz w:val="24"/>
          <w:szCs w:val="24"/>
        </w:rPr>
        <w:t>к месту использования отпуска и</w:t>
      </w:r>
      <w:r w:rsidR="001772CE" w:rsidRPr="00FB6A63">
        <w:rPr>
          <w:rFonts w:ascii="Times New Roman" w:hAnsi="Times New Roman" w:cs="Times New Roman"/>
          <w:sz w:val="24"/>
          <w:szCs w:val="24"/>
        </w:rPr>
        <w:t xml:space="preserve"> обратно рейсами сторонних авиакомпаний </w:t>
      </w:r>
      <w:r w:rsidR="0029009C" w:rsidRPr="00FB6A63">
        <w:rPr>
          <w:rFonts w:ascii="Times New Roman" w:hAnsi="Times New Roman" w:cs="Times New Roman"/>
          <w:sz w:val="24"/>
          <w:szCs w:val="24"/>
        </w:rPr>
        <w:t xml:space="preserve">на основании представленного </w:t>
      </w:r>
      <w:r w:rsidR="001772CE" w:rsidRPr="00FB6A63">
        <w:rPr>
          <w:rFonts w:ascii="Times New Roman" w:hAnsi="Times New Roman"/>
          <w:sz w:val="24"/>
          <w:szCs w:val="24"/>
        </w:rPr>
        <w:t>ходатайств</w:t>
      </w:r>
      <w:r w:rsidR="0029009C" w:rsidRPr="00FB6A63">
        <w:rPr>
          <w:rFonts w:ascii="Times New Roman" w:hAnsi="Times New Roman"/>
          <w:sz w:val="24"/>
          <w:szCs w:val="24"/>
        </w:rPr>
        <w:t>а</w:t>
      </w:r>
      <w:r w:rsidR="001772CE" w:rsidRPr="00FB6A63">
        <w:rPr>
          <w:rFonts w:ascii="Times New Roman" w:hAnsi="Times New Roman"/>
          <w:sz w:val="24"/>
          <w:szCs w:val="24"/>
        </w:rPr>
        <w:t xml:space="preserve"> Профсоюза «Профалмаз»</w:t>
      </w:r>
      <w:r w:rsidR="001772CE" w:rsidRPr="00FB6A63">
        <w:rPr>
          <w:rFonts w:ascii="Times New Roman" w:hAnsi="Times New Roman" w:cs="Times New Roman"/>
          <w:sz w:val="24"/>
          <w:szCs w:val="24"/>
        </w:rPr>
        <w:t xml:space="preserve"> принимается руководителем структурного подразделения</w:t>
      </w:r>
      <w:r w:rsidR="0029009C" w:rsidRPr="00FB6A63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1772CE" w:rsidRPr="00FB6A63">
        <w:rPr>
          <w:rFonts w:ascii="Times New Roman" w:hAnsi="Times New Roman" w:cs="Times New Roman"/>
          <w:sz w:val="24"/>
          <w:szCs w:val="24"/>
        </w:rPr>
        <w:t>.</w:t>
      </w:r>
    </w:p>
    <w:p w:rsidR="004175C3" w:rsidRDefault="004175C3" w:rsidP="004175C3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175C3" w:rsidRDefault="004175C3" w:rsidP="004175C3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175C3" w:rsidRDefault="004175C3" w:rsidP="004175C3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E4EF2" w:rsidRDefault="008E4EF2" w:rsidP="004175C3">
      <w:pPr>
        <w:pStyle w:val="a6"/>
        <w:spacing w:after="0"/>
        <w:ind w:left="5529"/>
        <w:rPr>
          <w:rFonts w:ascii="Times New Roman" w:hAnsi="Times New Roman"/>
          <w:b/>
          <w:sz w:val="24"/>
          <w:szCs w:val="24"/>
        </w:rPr>
      </w:pPr>
    </w:p>
    <w:p w:rsidR="008E4EF2" w:rsidRDefault="008E4EF2" w:rsidP="004175C3">
      <w:pPr>
        <w:pStyle w:val="a6"/>
        <w:spacing w:after="0"/>
        <w:ind w:left="5529"/>
        <w:rPr>
          <w:rFonts w:ascii="Times New Roman" w:hAnsi="Times New Roman"/>
          <w:b/>
          <w:sz w:val="24"/>
          <w:szCs w:val="24"/>
        </w:rPr>
      </w:pPr>
    </w:p>
    <w:p w:rsidR="00003267" w:rsidRPr="00FB47A4" w:rsidRDefault="00003267" w:rsidP="004679E1">
      <w:pPr>
        <w:pStyle w:val="a6"/>
        <w:spacing w:after="0"/>
        <w:ind w:left="5529"/>
        <w:rPr>
          <w:rFonts w:ascii="Times New Roman" w:hAnsi="Times New Roman"/>
          <w:sz w:val="24"/>
          <w:szCs w:val="24"/>
        </w:rPr>
      </w:pPr>
    </w:p>
    <w:sectPr w:rsidR="00003267" w:rsidRPr="00FB47A4" w:rsidSect="00BD4BCF">
      <w:headerReference w:type="default" r:id="rId10"/>
      <w:foot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4B9551" w16cid:durableId="22EEABA5"/>
  <w16cid:commentId w16cid:paraId="6B382E0F" w16cid:durableId="22EEAB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D5" w:rsidRDefault="00554DD5" w:rsidP="009A533A">
      <w:pPr>
        <w:spacing w:after="0" w:line="240" w:lineRule="auto"/>
      </w:pPr>
      <w:r>
        <w:separator/>
      </w:r>
    </w:p>
  </w:endnote>
  <w:endnote w:type="continuationSeparator" w:id="0">
    <w:p w:rsidR="00554DD5" w:rsidRDefault="00554DD5" w:rsidP="009A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BSansInterfac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3A" w:rsidRDefault="009A533A" w:rsidP="009A533A">
    <w:pPr>
      <w:pStyle w:val="ae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D5" w:rsidRDefault="00554DD5" w:rsidP="009A533A">
      <w:pPr>
        <w:spacing w:after="0" w:line="240" w:lineRule="auto"/>
      </w:pPr>
      <w:r>
        <w:separator/>
      </w:r>
    </w:p>
  </w:footnote>
  <w:footnote w:type="continuationSeparator" w:id="0">
    <w:p w:rsidR="00554DD5" w:rsidRDefault="00554DD5" w:rsidP="009A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927533"/>
      <w:docPartObj>
        <w:docPartGallery w:val="Page Numbers (Top of Page)"/>
        <w:docPartUnique/>
      </w:docPartObj>
    </w:sdtPr>
    <w:sdtEndPr/>
    <w:sdtContent>
      <w:p w:rsidR="00A82918" w:rsidRDefault="00A8291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ED8">
          <w:rPr>
            <w:noProof/>
          </w:rPr>
          <w:t>3</w:t>
        </w:r>
        <w:r>
          <w:fldChar w:fldCharType="end"/>
        </w:r>
      </w:p>
    </w:sdtContent>
  </w:sdt>
  <w:p w:rsidR="00A82918" w:rsidRDefault="00A8291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191"/>
    <w:multiLevelType w:val="multilevel"/>
    <w:tmpl w:val="23B6836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C1C3E07"/>
    <w:multiLevelType w:val="hybridMultilevel"/>
    <w:tmpl w:val="3D44B8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70C26"/>
    <w:multiLevelType w:val="hybridMultilevel"/>
    <w:tmpl w:val="D512B6D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C5723"/>
    <w:multiLevelType w:val="hybridMultilevel"/>
    <w:tmpl w:val="223E2FF8"/>
    <w:lvl w:ilvl="0" w:tplc="77DA6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02FFB"/>
    <w:multiLevelType w:val="hybridMultilevel"/>
    <w:tmpl w:val="80F22368"/>
    <w:lvl w:ilvl="0" w:tplc="A2FAC5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90323"/>
    <w:multiLevelType w:val="hybridMultilevel"/>
    <w:tmpl w:val="3828B1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A1727"/>
    <w:multiLevelType w:val="multilevel"/>
    <w:tmpl w:val="844837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D041D36"/>
    <w:multiLevelType w:val="hybridMultilevel"/>
    <w:tmpl w:val="9610758A"/>
    <w:lvl w:ilvl="0" w:tplc="304C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E759F5"/>
    <w:multiLevelType w:val="hybridMultilevel"/>
    <w:tmpl w:val="861A20C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C3333"/>
    <w:multiLevelType w:val="hybridMultilevel"/>
    <w:tmpl w:val="EE16427E"/>
    <w:lvl w:ilvl="0" w:tplc="C480EE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B64D64"/>
    <w:multiLevelType w:val="multilevel"/>
    <w:tmpl w:val="948E808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11">
    <w:nsid w:val="39355ED0"/>
    <w:multiLevelType w:val="hybridMultilevel"/>
    <w:tmpl w:val="264A2B24"/>
    <w:lvl w:ilvl="0" w:tplc="406E4B2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3C734415"/>
    <w:multiLevelType w:val="hybridMultilevel"/>
    <w:tmpl w:val="320C4F54"/>
    <w:lvl w:ilvl="0" w:tplc="4A1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B03FD"/>
    <w:multiLevelType w:val="hybridMultilevel"/>
    <w:tmpl w:val="C9DA65C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B3C51"/>
    <w:multiLevelType w:val="multilevel"/>
    <w:tmpl w:val="80CCAE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5">
    <w:nsid w:val="41617112"/>
    <w:multiLevelType w:val="hybridMultilevel"/>
    <w:tmpl w:val="17126CC2"/>
    <w:lvl w:ilvl="0" w:tplc="4A1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82CFF"/>
    <w:multiLevelType w:val="multilevel"/>
    <w:tmpl w:val="948E808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17">
    <w:nsid w:val="4372335B"/>
    <w:multiLevelType w:val="multilevel"/>
    <w:tmpl w:val="D44C0A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8">
    <w:nsid w:val="447030D6"/>
    <w:multiLevelType w:val="hybridMultilevel"/>
    <w:tmpl w:val="5D501BD8"/>
    <w:lvl w:ilvl="0" w:tplc="BFA24E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565E7"/>
    <w:multiLevelType w:val="multilevel"/>
    <w:tmpl w:val="80CCAE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0">
    <w:nsid w:val="4E7C31CD"/>
    <w:multiLevelType w:val="hybridMultilevel"/>
    <w:tmpl w:val="877E5F0A"/>
    <w:lvl w:ilvl="0" w:tplc="A9D865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114D4"/>
    <w:multiLevelType w:val="hybridMultilevel"/>
    <w:tmpl w:val="94C25BE6"/>
    <w:lvl w:ilvl="0" w:tplc="FB487E4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484B58"/>
    <w:multiLevelType w:val="hybridMultilevel"/>
    <w:tmpl w:val="80C22B5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92BD8"/>
    <w:multiLevelType w:val="hybridMultilevel"/>
    <w:tmpl w:val="80B05898"/>
    <w:lvl w:ilvl="0" w:tplc="4A1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12F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D65C9"/>
    <w:multiLevelType w:val="hybridMultilevel"/>
    <w:tmpl w:val="46069FC4"/>
    <w:lvl w:ilvl="0" w:tplc="6AD6241C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DE7368"/>
    <w:multiLevelType w:val="multilevel"/>
    <w:tmpl w:val="B0924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6">
    <w:nsid w:val="6D2610CA"/>
    <w:multiLevelType w:val="hybridMultilevel"/>
    <w:tmpl w:val="9E0A5AD4"/>
    <w:lvl w:ilvl="0" w:tplc="304C61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5A1ED1"/>
    <w:multiLevelType w:val="hybridMultilevel"/>
    <w:tmpl w:val="1D0E1BB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D6D10"/>
    <w:multiLevelType w:val="hybridMultilevel"/>
    <w:tmpl w:val="AB126E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20"/>
  </w:num>
  <w:num w:numId="5">
    <w:abstractNumId w:val="8"/>
  </w:num>
  <w:num w:numId="6">
    <w:abstractNumId w:val="2"/>
  </w:num>
  <w:num w:numId="7">
    <w:abstractNumId w:val="27"/>
  </w:num>
  <w:num w:numId="8">
    <w:abstractNumId w:val="22"/>
  </w:num>
  <w:num w:numId="9">
    <w:abstractNumId w:val="28"/>
  </w:num>
  <w:num w:numId="10">
    <w:abstractNumId w:val="1"/>
  </w:num>
  <w:num w:numId="11">
    <w:abstractNumId w:val="13"/>
  </w:num>
  <w:num w:numId="12">
    <w:abstractNumId w:val="5"/>
  </w:num>
  <w:num w:numId="13">
    <w:abstractNumId w:val="6"/>
  </w:num>
  <w:num w:numId="14">
    <w:abstractNumId w:val="21"/>
  </w:num>
  <w:num w:numId="15">
    <w:abstractNumId w:val="0"/>
  </w:num>
  <w:num w:numId="16">
    <w:abstractNumId w:val="18"/>
  </w:num>
  <w:num w:numId="17">
    <w:abstractNumId w:val="4"/>
  </w:num>
  <w:num w:numId="18">
    <w:abstractNumId w:val="25"/>
  </w:num>
  <w:num w:numId="19">
    <w:abstractNumId w:val="24"/>
  </w:num>
  <w:num w:numId="20">
    <w:abstractNumId w:val="7"/>
  </w:num>
  <w:num w:numId="21">
    <w:abstractNumId w:val="26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6"/>
  </w:num>
  <w:num w:numId="25">
    <w:abstractNumId w:val="16"/>
  </w:num>
  <w:num w:numId="26">
    <w:abstractNumId w:val="12"/>
  </w:num>
  <w:num w:numId="27">
    <w:abstractNumId w:val="23"/>
  </w:num>
  <w:num w:numId="28">
    <w:abstractNumId w:val="10"/>
  </w:num>
  <w:num w:numId="29">
    <w:abstractNumId w:val="14"/>
  </w:num>
  <w:num w:numId="30">
    <w:abstractNumId w:val="15"/>
  </w:num>
  <w:num w:numId="31">
    <w:abstractNumId w:val="19"/>
  </w:num>
  <w:num w:numId="3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Резник Елена Владимировна">
    <w15:presenceInfo w15:providerId="AD" w15:userId="S-1-5-21-2173371606-1833505904-3337662087-475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FE"/>
    <w:rsid w:val="00003267"/>
    <w:rsid w:val="0000474A"/>
    <w:rsid w:val="00015D97"/>
    <w:rsid w:val="000315C1"/>
    <w:rsid w:val="000332CF"/>
    <w:rsid w:val="0003710F"/>
    <w:rsid w:val="00051ED0"/>
    <w:rsid w:val="00053950"/>
    <w:rsid w:val="0006410D"/>
    <w:rsid w:val="000910B5"/>
    <w:rsid w:val="00095EFA"/>
    <w:rsid w:val="00097984"/>
    <w:rsid w:val="000A26CA"/>
    <w:rsid w:val="000C4213"/>
    <w:rsid w:val="000D5570"/>
    <w:rsid w:val="000E0CFE"/>
    <w:rsid w:val="000E7A97"/>
    <w:rsid w:val="000F3F77"/>
    <w:rsid w:val="000F6290"/>
    <w:rsid w:val="00101BE1"/>
    <w:rsid w:val="00105BC2"/>
    <w:rsid w:val="00106C32"/>
    <w:rsid w:val="00113EA9"/>
    <w:rsid w:val="00114B7E"/>
    <w:rsid w:val="00126DAA"/>
    <w:rsid w:val="0013438C"/>
    <w:rsid w:val="001344AA"/>
    <w:rsid w:val="00143509"/>
    <w:rsid w:val="0014781B"/>
    <w:rsid w:val="0015533D"/>
    <w:rsid w:val="00176A79"/>
    <w:rsid w:val="001772CE"/>
    <w:rsid w:val="00190052"/>
    <w:rsid w:val="001E5FBB"/>
    <w:rsid w:val="001F05A5"/>
    <w:rsid w:val="001F304C"/>
    <w:rsid w:val="001F71AA"/>
    <w:rsid w:val="00217666"/>
    <w:rsid w:val="0022196B"/>
    <w:rsid w:val="002229B0"/>
    <w:rsid w:val="0025577C"/>
    <w:rsid w:val="002654E9"/>
    <w:rsid w:val="00276E2B"/>
    <w:rsid w:val="0029009C"/>
    <w:rsid w:val="002C33E3"/>
    <w:rsid w:val="002C3878"/>
    <w:rsid w:val="002E493B"/>
    <w:rsid w:val="002F66B4"/>
    <w:rsid w:val="00303CF3"/>
    <w:rsid w:val="003070F7"/>
    <w:rsid w:val="003766BC"/>
    <w:rsid w:val="003A3C94"/>
    <w:rsid w:val="003A5EC2"/>
    <w:rsid w:val="003E021E"/>
    <w:rsid w:val="003E5B4D"/>
    <w:rsid w:val="003F5C01"/>
    <w:rsid w:val="00401183"/>
    <w:rsid w:val="00404386"/>
    <w:rsid w:val="00413906"/>
    <w:rsid w:val="004175C3"/>
    <w:rsid w:val="00431464"/>
    <w:rsid w:val="00450913"/>
    <w:rsid w:val="004509D4"/>
    <w:rsid w:val="00451D2C"/>
    <w:rsid w:val="0045534F"/>
    <w:rsid w:val="00460DEA"/>
    <w:rsid w:val="004632C3"/>
    <w:rsid w:val="004641FE"/>
    <w:rsid w:val="00464BFA"/>
    <w:rsid w:val="00465D2D"/>
    <w:rsid w:val="004679E1"/>
    <w:rsid w:val="00467D81"/>
    <w:rsid w:val="0047128F"/>
    <w:rsid w:val="004738E2"/>
    <w:rsid w:val="004772CE"/>
    <w:rsid w:val="00495C85"/>
    <w:rsid w:val="004B1609"/>
    <w:rsid w:val="004B2EC8"/>
    <w:rsid w:val="004B6BAF"/>
    <w:rsid w:val="004C32BC"/>
    <w:rsid w:val="004C7984"/>
    <w:rsid w:val="004D0777"/>
    <w:rsid w:val="004D7C99"/>
    <w:rsid w:val="004E360D"/>
    <w:rsid w:val="004F1FFA"/>
    <w:rsid w:val="004F34C8"/>
    <w:rsid w:val="004F383A"/>
    <w:rsid w:val="00502D76"/>
    <w:rsid w:val="005120E8"/>
    <w:rsid w:val="0053012A"/>
    <w:rsid w:val="005354F3"/>
    <w:rsid w:val="00541D4A"/>
    <w:rsid w:val="00554DD5"/>
    <w:rsid w:val="0057170B"/>
    <w:rsid w:val="00583CB2"/>
    <w:rsid w:val="005927B8"/>
    <w:rsid w:val="005B0DB5"/>
    <w:rsid w:val="005B3461"/>
    <w:rsid w:val="005C12B5"/>
    <w:rsid w:val="005E7707"/>
    <w:rsid w:val="005F22D4"/>
    <w:rsid w:val="00600E40"/>
    <w:rsid w:val="006163D5"/>
    <w:rsid w:val="0062133D"/>
    <w:rsid w:val="006235B6"/>
    <w:rsid w:val="006308A3"/>
    <w:rsid w:val="0065493A"/>
    <w:rsid w:val="00676DB4"/>
    <w:rsid w:val="006830F6"/>
    <w:rsid w:val="006856FA"/>
    <w:rsid w:val="00691914"/>
    <w:rsid w:val="006921BC"/>
    <w:rsid w:val="00694D74"/>
    <w:rsid w:val="006A75ED"/>
    <w:rsid w:val="006A7C0D"/>
    <w:rsid w:val="006B6D3F"/>
    <w:rsid w:val="006C3A38"/>
    <w:rsid w:val="006E1CE6"/>
    <w:rsid w:val="006F088A"/>
    <w:rsid w:val="006F5042"/>
    <w:rsid w:val="00701653"/>
    <w:rsid w:val="007115A8"/>
    <w:rsid w:val="007239AB"/>
    <w:rsid w:val="00724A25"/>
    <w:rsid w:val="00730B68"/>
    <w:rsid w:val="00734F06"/>
    <w:rsid w:val="007618AC"/>
    <w:rsid w:val="007745B5"/>
    <w:rsid w:val="00784918"/>
    <w:rsid w:val="007A5707"/>
    <w:rsid w:val="007C507C"/>
    <w:rsid w:val="007D46A5"/>
    <w:rsid w:val="007E0C6D"/>
    <w:rsid w:val="00803089"/>
    <w:rsid w:val="00803506"/>
    <w:rsid w:val="00803AF5"/>
    <w:rsid w:val="00804F77"/>
    <w:rsid w:val="0081069D"/>
    <w:rsid w:val="008167A6"/>
    <w:rsid w:val="00824919"/>
    <w:rsid w:val="00840670"/>
    <w:rsid w:val="0085485B"/>
    <w:rsid w:val="0086626F"/>
    <w:rsid w:val="0087075B"/>
    <w:rsid w:val="00884CE3"/>
    <w:rsid w:val="008932EA"/>
    <w:rsid w:val="008933A0"/>
    <w:rsid w:val="00893D04"/>
    <w:rsid w:val="008A4B62"/>
    <w:rsid w:val="008B0A3D"/>
    <w:rsid w:val="008D2B9B"/>
    <w:rsid w:val="008D7BC5"/>
    <w:rsid w:val="008E4EF2"/>
    <w:rsid w:val="008F5E71"/>
    <w:rsid w:val="00910E42"/>
    <w:rsid w:val="00910EF4"/>
    <w:rsid w:val="00925EF1"/>
    <w:rsid w:val="00926E86"/>
    <w:rsid w:val="00933FAD"/>
    <w:rsid w:val="00951C5E"/>
    <w:rsid w:val="009632BF"/>
    <w:rsid w:val="00964CCE"/>
    <w:rsid w:val="00966A53"/>
    <w:rsid w:val="00972477"/>
    <w:rsid w:val="00973B58"/>
    <w:rsid w:val="009817FB"/>
    <w:rsid w:val="009825A6"/>
    <w:rsid w:val="009835DA"/>
    <w:rsid w:val="00987912"/>
    <w:rsid w:val="009A1C7B"/>
    <w:rsid w:val="009A50B0"/>
    <w:rsid w:val="009A533A"/>
    <w:rsid w:val="009B61F4"/>
    <w:rsid w:val="009C3E7E"/>
    <w:rsid w:val="009D0014"/>
    <w:rsid w:val="009D20FD"/>
    <w:rsid w:val="009D31BC"/>
    <w:rsid w:val="009E0825"/>
    <w:rsid w:val="009E203F"/>
    <w:rsid w:val="009E2260"/>
    <w:rsid w:val="009E684B"/>
    <w:rsid w:val="009E7546"/>
    <w:rsid w:val="009F1A76"/>
    <w:rsid w:val="009F1FBC"/>
    <w:rsid w:val="00A028CA"/>
    <w:rsid w:val="00A1521C"/>
    <w:rsid w:val="00A232BD"/>
    <w:rsid w:val="00A23ED8"/>
    <w:rsid w:val="00A32315"/>
    <w:rsid w:val="00A35429"/>
    <w:rsid w:val="00A81E4C"/>
    <w:rsid w:val="00A82918"/>
    <w:rsid w:val="00AA09F9"/>
    <w:rsid w:val="00AA19AF"/>
    <w:rsid w:val="00AA1EAA"/>
    <w:rsid w:val="00AA4B0F"/>
    <w:rsid w:val="00AC4D90"/>
    <w:rsid w:val="00AD2E66"/>
    <w:rsid w:val="00AD38B5"/>
    <w:rsid w:val="00AD58EA"/>
    <w:rsid w:val="00AD7AC4"/>
    <w:rsid w:val="00AF16C5"/>
    <w:rsid w:val="00AF34C6"/>
    <w:rsid w:val="00AF6D73"/>
    <w:rsid w:val="00B00F6E"/>
    <w:rsid w:val="00B05A3D"/>
    <w:rsid w:val="00B16215"/>
    <w:rsid w:val="00B16F81"/>
    <w:rsid w:val="00B20BB3"/>
    <w:rsid w:val="00B20BE7"/>
    <w:rsid w:val="00B21854"/>
    <w:rsid w:val="00B31B71"/>
    <w:rsid w:val="00B33E16"/>
    <w:rsid w:val="00B41BB6"/>
    <w:rsid w:val="00B44F7D"/>
    <w:rsid w:val="00B5050D"/>
    <w:rsid w:val="00B545EA"/>
    <w:rsid w:val="00B6158F"/>
    <w:rsid w:val="00B64706"/>
    <w:rsid w:val="00B7159E"/>
    <w:rsid w:val="00B81375"/>
    <w:rsid w:val="00B83EA4"/>
    <w:rsid w:val="00BA4361"/>
    <w:rsid w:val="00BA65ED"/>
    <w:rsid w:val="00BC5801"/>
    <w:rsid w:val="00BD0D80"/>
    <w:rsid w:val="00BD4BCF"/>
    <w:rsid w:val="00BE12AF"/>
    <w:rsid w:val="00BE2E7B"/>
    <w:rsid w:val="00BF0348"/>
    <w:rsid w:val="00BF7055"/>
    <w:rsid w:val="00BF77D0"/>
    <w:rsid w:val="00C2162A"/>
    <w:rsid w:val="00C33EAA"/>
    <w:rsid w:val="00C34088"/>
    <w:rsid w:val="00C54E0C"/>
    <w:rsid w:val="00C5696C"/>
    <w:rsid w:val="00C60075"/>
    <w:rsid w:val="00C636DD"/>
    <w:rsid w:val="00C72FF5"/>
    <w:rsid w:val="00C74A13"/>
    <w:rsid w:val="00C84012"/>
    <w:rsid w:val="00C96CC9"/>
    <w:rsid w:val="00CA77DF"/>
    <w:rsid w:val="00CC58F5"/>
    <w:rsid w:val="00CD69BD"/>
    <w:rsid w:val="00CE2BB2"/>
    <w:rsid w:val="00CE3FEA"/>
    <w:rsid w:val="00CE4C52"/>
    <w:rsid w:val="00CF7368"/>
    <w:rsid w:val="00D01ED2"/>
    <w:rsid w:val="00D0442E"/>
    <w:rsid w:val="00D17259"/>
    <w:rsid w:val="00D214F0"/>
    <w:rsid w:val="00D41A14"/>
    <w:rsid w:val="00D44AC6"/>
    <w:rsid w:val="00D5727E"/>
    <w:rsid w:val="00D57B80"/>
    <w:rsid w:val="00D63155"/>
    <w:rsid w:val="00D64756"/>
    <w:rsid w:val="00D77D10"/>
    <w:rsid w:val="00D809D1"/>
    <w:rsid w:val="00D83698"/>
    <w:rsid w:val="00D85190"/>
    <w:rsid w:val="00D8694F"/>
    <w:rsid w:val="00DA5FBE"/>
    <w:rsid w:val="00DC7D54"/>
    <w:rsid w:val="00DD5CE6"/>
    <w:rsid w:val="00DE0968"/>
    <w:rsid w:val="00DF5DA5"/>
    <w:rsid w:val="00E102A8"/>
    <w:rsid w:val="00E247A6"/>
    <w:rsid w:val="00E40567"/>
    <w:rsid w:val="00E45AB8"/>
    <w:rsid w:val="00E47545"/>
    <w:rsid w:val="00E531B3"/>
    <w:rsid w:val="00E60B32"/>
    <w:rsid w:val="00E70899"/>
    <w:rsid w:val="00E802EE"/>
    <w:rsid w:val="00E87AEE"/>
    <w:rsid w:val="00E916B7"/>
    <w:rsid w:val="00EA0E12"/>
    <w:rsid w:val="00EB000C"/>
    <w:rsid w:val="00EB1B57"/>
    <w:rsid w:val="00EC5099"/>
    <w:rsid w:val="00EC60B4"/>
    <w:rsid w:val="00EE462F"/>
    <w:rsid w:val="00EE49B9"/>
    <w:rsid w:val="00EE5449"/>
    <w:rsid w:val="00F1642F"/>
    <w:rsid w:val="00F24B0F"/>
    <w:rsid w:val="00F2556F"/>
    <w:rsid w:val="00F52CE2"/>
    <w:rsid w:val="00F60401"/>
    <w:rsid w:val="00F618C2"/>
    <w:rsid w:val="00F82358"/>
    <w:rsid w:val="00F82C34"/>
    <w:rsid w:val="00F862FF"/>
    <w:rsid w:val="00F9011E"/>
    <w:rsid w:val="00F906F6"/>
    <w:rsid w:val="00F921A0"/>
    <w:rsid w:val="00FA2223"/>
    <w:rsid w:val="00FB47A4"/>
    <w:rsid w:val="00FB6A63"/>
    <w:rsid w:val="00FD3501"/>
    <w:rsid w:val="00FD6DFD"/>
    <w:rsid w:val="00FE0E0F"/>
    <w:rsid w:val="00FE4D95"/>
    <w:rsid w:val="00FF65A3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1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12A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F1A7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1A7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1A7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1A7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1A76"/>
    <w:rPr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095EF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095EFA"/>
    <w:rPr>
      <w:rFonts w:ascii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A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A533A"/>
  </w:style>
  <w:style w:type="paragraph" w:styleId="ae">
    <w:name w:val="footer"/>
    <w:basedOn w:val="a"/>
    <w:link w:val="af"/>
    <w:uiPriority w:val="99"/>
    <w:unhideWhenUsed/>
    <w:rsid w:val="009A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A533A"/>
  </w:style>
  <w:style w:type="character" w:styleId="af0">
    <w:name w:val="Hyperlink"/>
    <w:basedOn w:val="a0"/>
    <w:uiPriority w:val="99"/>
    <w:unhideWhenUsed/>
    <w:rsid w:val="00E87AE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7AEE"/>
    <w:rPr>
      <w:color w:val="605E5C"/>
      <w:shd w:val="clear" w:color="auto" w:fill="E1DFDD"/>
    </w:rPr>
  </w:style>
  <w:style w:type="paragraph" w:customStyle="1" w:styleId="af1">
    <w:name w:val="Стиль"/>
    <w:rsid w:val="00691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1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12A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F1A7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1A7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1A7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1A7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1A76"/>
    <w:rPr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095EF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095EFA"/>
    <w:rPr>
      <w:rFonts w:ascii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A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A533A"/>
  </w:style>
  <w:style w:type="paragraph" w:styleId="ae">
    <w:name w:val="footer"/>
    <w:basedOn w:val="a"/>
    <w:link w:val="af"/>
    <w:uiPriority w:val="99"/>
    <w:unhideWhenUsed/>
    <w:rsid w:val="009A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A533A"/>
  </w:style>
  <w:style w:type="character" w:styleId="af0">
    <w:name w:val="Hyperlink"/>
    <w:basedOn w:val="a0"/>
    <w:uiPriority w:val="99"/>
    <w:unhideWhenUsed/>
    <w:rsid w:val="00E87AE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7AEE"/>
    <w:rPr>
      <w:color w:val="605E5C"/>
      <w:shd w:val="clear" w:color="auto" w:fill="E1DFDD"/>
    </w:rPr>
  </w:style>
  <w:style w:type="paragraph" w:customStyle="1" w:styleId="af1">
    <w:name w:val="Стиль"/>
    <w:rsid w:val="00691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lrosa.ae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90489-2C29-4AE5-8982-827F98EC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 "АЛРОСА" (ОАО)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Кудрина Наталья Владимировна</cp:lastModifiedBy>
  <cp:revision>4</cp:revision>
  <cp:lastPrinted>2020-08-25T05:31:00Z</cp:lastPrinted>
  <dcterms:created xsi:type="dcterms:W3CDTF">2020-10-09T02:25:00Z</dcterms:created>
  <dcterms:modified xsi:type="dcterms:W3CDTF">2020-11-11T23:53:00Z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писание">
    <vt:lpwstr>Создать двойным кликом по шаблону свой файл документа, сохранить на диск</vt:lpwstr>
  </property>
</Properties>
</file>